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20" w:rsidRPr="009966E3" w:rsidRDefault="009966E3" w:rsidP="00C42A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Муниципальное казенное общеобразовательное учреждение</w:t>
      </w:r>
    </w:p>
    <w:p w:rsidR="00121BE8" w:rsidRPr="009966E3" w:rsidRDefault="009966E3" w:rsidP="009966E3">
      <w:pPr>
        <w:tabs>
          <w:tab w:val="left" w:pos="135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 Средняя общеобразовательная школа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Малая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42A20" w:rsidRDefault="00C42A20" w:rsidP="00C42A20">
      <w:pPr>
        <w:rPr>
          <w:rFonts w:ascii="Calibri" w:eastAsia="Times New Roman" w:hAnsi="Calibri" w:cs="Times New Roman"/>
        </w:rPr>
      </w:pPr>
    </w:p>
    <w:p w:rsidR="00C42A20" w:rsidRDefault="00C42A20" w:rsidP="00C42A20">
      <w:pPr>
        <w:rPr>
          <w:rFonts w:ascii="Calibri" w:eastAsia="Times New Roman" w:hAnsi="Calibri" w:cs="Times New Roman"/>
          <w:sz w:val="28"/>
          <w:szCs w:val="28"/>
        </w:rPr>
      </w:pPr>
    </w:p>
    <w:p w:rsidR="00C42A20" w:rsidRDefault="00C42A20" w:rsidP="00C42A20">
      <w:pPr>
        <w:rPr>
          <w:rFonts w:ascii="Calibri" w:eastAsia="Times New Roman" w:hAnsi="Calibri" w:cs="Times New Roman"/>
          <w:sz w:val="28"/>
          <w:szCs w:val="28"/>
        </w:rPr>
      </w:pPr>
    </w:p>
    <w:p w:rsidR="00C42A20" w:rsidRDefault="00C42A20" w:rsidP="00C42A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2A20" w:rsidRDefault="00C42A20" w:rsidP="00C42A2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2A20" w:rsidRPr="009966E3" w:rsidRDefault="009966E3" w:rsidP="009966E3">
      <w:pPr>
        <w:tabs>
          <w:tab w:val="left" w:pos="1320"/>
        </w:tabs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Рабочая программа</w:t>
      </w:r>
    </w:p>
    <w:p w:rsidR="00C42A20" w:rsidRPr="009966E3" w:rsidRDefault="000605A4" w:rsidP="00C42A20">
      <w:pPr>
        <w:tabs>
          <w:tab w:val="left" w:pos="2115"/>
        </w:tabs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  <w:r w:rsidR="009966E3" w:rsidRPr="009966E3">
        <w:rPr>
          <w:rFonts w:ascii="Times New Roman" w:hAnsi="Times New Roman" w:cs="Times New Roman"/>
          <w:b/>
          <w:sz w:val="32"/>
          <w:szCs w:val="32"/>
        </w:rPr>
        <w:t>ПО ОКРУЖАЮЩЕМУ МИРУ 3 КЛАСС - ФГОС</w:t>
      </w:r>
    </w:p>
    <w:p w:rsidR="00C42A20" w:rsidRPr="009966E3" w:rsidRDefault="00C42A20" w:rsidP="00C42A20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2A20" w:rsidRDefault="00C42A20" w:rsidP="00C42A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66E3" w:rsidRDefault="009966E3" w:rsidP="00C42A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2A20" w:rsidRPr="009966E3" w:rsidRDefault="00C42A20" w:rsidP="00C42A20">
      <w:pPr>
        <w:tabs>
          <w:tab w:val="left" w:pos="576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966E3">
        <w:rPr>
          <w:rFonts w:ascii="Times New Roman" w:eastAsia="Times New Roman" w:hAnsi="Times New Roman" w:cs="Times New Roman"/>
          <w:sz w:val="24"/>
          <w:szCs w:val="24"/>
        </w:rPr>
        <w:t>Учитель: Кондрашова Е.В.</w:t>
      </w:r>
    </w:p>
    <w:p w:rsidR="009208AE" w:rsidRPr="00201AA1" w:rsidRDefault="00C42A20" w:rsidP="00C42A20">
      <w:pPr>
        <w:rPr>
          <w:rFonts w:ascii="Times New Roman" w:hAnsi="Times New Roman" w:cs="Times New Roman"/>
          <w:sz w:val="18"/>
          <w:szCs w:val="18"/>
        </w:rPr>
        <w:sectPr w:rsidR="009208AE" w:rsidRPr="00201AA1" w:rsidSect="00C42A2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C42A20" w:rsidRDefault="00C42A20" w:rsidP="008605D3">
      <w:pPr>
        <w:jc w:val="both"/>
        <w:rPr>
          <w:rFonts w:ascii="Times New Roman" w:hAnsi="Times New Roman" w:cs="Times New Roman"/>
          <w:b/>
          <w:bCs/>
          <w:color w:val="993300"/>
          <w:sz w:val="18"/>
          <w:szCs w:val="18"/>
        </w:rPr>
      </w:pPr>
    </w:p>
    <w:p w:rsidR="00C42A20" w:rsidRPr="00C42A20" w:rsidRDefault="00C42A20" w:rsidP="00C42A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A2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605A4" w:rsidRPr="00806638" w:rsidRDefault="009208AE" w:rsidP="000605A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1AA1">
        <w:rPr>
          <w:rFonts w:ascii="Times New Roman" w:hAnsi="Times New Roman" w:cs="Times New Roman"/>
          <w:b/>
          <w:sz w:val="18"/>
          <w:szCs w:val="18"/>
        </w:rPr>
        <w:tab/>
      </w:r>
      <w:r w:rsidR="000605A4" w:rsidRPr="00806638">
        <w:rPr>
          <w:rFonts w:ascii="Times New Roman" w:hAnsi="Times New Roman" w:cs="Times New Roman"/>
          <w:color w:val="262626"/>
          <w:sz w:val="24"/>
          <w:szCs w:val="24"/>
        </w:rPr>
        <w:t xml:space="preserve">Рабочая программа </w:t>
      </w:r>
      <w:r w:rsidR="000605A4" w:rsidRPr="00806638">
        <w:rPr>
          <w:rFonts w:ascii="Times New Roman" w:hAnsi="Times New Roman" w:cs="Times New Roman"/>
          <w:sz w:val="24"/>
          <w:szCs w:val="24"/>
        </w:rPr>
        <w:t xml:space="preserve">по </w:t>
      </w:r>
      <w:r w:rsidR="000605A4">
        <w:rPr>
          <w:rFonts w:ascii="Times New Roman" w:hAnsi="Times New Roman" w:cs="Times New Roman"/>
          <w:b/>
          <w:sz w:val="24"/>
          <w:szCs w:val="24"/>
        </w:rPr>
        <w:t xml:space="preserve">ОКРУЖАЮЩЕМУ МИРУ – 3 класс </w:t>
      </w:r>
      <w:r w:rsidR="000605A4" w:rsidRPr="00806638">
        <w:rPr>
          <w:rFonts w:ascii="Times New Roman" w:hAnsi="Times New Roman" w:cs="Times New Roman"/>
          <w:sz w:val="24"/>
          <w:szCs w:val="24"/>
        </w:rPr>
        <w:t>для уровня начального  общего образования разработана на основе следующих нормативных документов:</w:t>
      </w:r>
    </w:p>
    <w:p w:rsidR="000605A4" w:rsidRPr="00560173" w:rsidRDefault="000605A4" w:rsidP="000605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60173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№ 373; </w:t>
      </w:r>
    </w:p>
    <w:p w:rsidR="000605A4" w:rsidRPr="00560173" w:rsidRDefault="000605A4" w:rsidP="000605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560173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29 декабря 2014 г. №1643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0605A4" w:rsidRDefault="000605A4" w:rsidP="000605A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560173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 декабря 2015 г. №1576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0605A4" w:rsidRPr="00806638" w:rsidRDefault="000605A4" w:rsidP="000605A4">
      <w:pPr>
        <w:pStyle w:val="a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6638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начального общего образования;</w:t>
      </w:r>
    </w:p>
    <w:p w:rsidR="000605A4" w:rsidRPr="003952B7" w:rsidRDefault="000605A4" w:rsidP="000605A4">
      <w:pPr>
        <w:pStyle w:val="a9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6638">
        <w:rPr>
          <w:rFonts w:ascii="Times New Roman" w:hAnsi="Times New Roman" w:cs="Times New Roman"/>
          <w:sz w:val="24"/>
          <w:szCs w:val="24"/>
        </w:rPr>
        <w:t>Основная образовательная программа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МКОУ СОШ  </w:t>
      </w:r>
      <w:proofErr w:type="gramStart"/>
      <w:r w:rsidRPr="003952B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952B7">
        <w:rPr>
          <w:rFonts w:ascii="Times New Roman" w:hAnsi="Times New Roman" w:cs="Times New Roman"/>
          <w:sz w:val="24"/>
          <w:szCs w:val="24"/>
        </w:rPr>
        <w:t xml:space="preserve">. Малая </w:t>
      </w:r>
      <w:proofErr w:type="spellStart"/>
      <w:r w:rsidRPr="003952B7">
        <w:rPr>
          <w:rFonts w:ascii="Times New Roman" w:hAnsi="Times New Roman" w:cs="Times New Roman"/>
          <w:sz w:val="24"/>
          <w:szCs w:val="24"/>
        </w:rPr>
        <w:t>Кема</w:t>
      </w:r>
      <w:proofErr w:type="spellEnd"/>
      <w:r w:rsidRPr="003952B7">
        <w:rPr>
          <w:rFonts w:ascii="Times New Roman" w:hAnsi="Times New Roman" w:cs="Times New Roman"/>
          <w:sz w:val="24"/>
          <w:szCs w:val="24"/>
        </w:rPr>
        <w:t>.</w:t>
      </w:r>
    </w:p>
    <w:p w:rsidR="000605A4" w:rsidRPr="00806638" w:rsidRDefault="000605A4" w:rsidP="000605A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08AE" w:rsidRPr="000605A4" w:rsidRDefault="000605A4" w:rsidP="000605A4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0605A4">
        <w:rPr>
          <w:b/>
          <w:i/>
          <w:color w:val="000000" w:themeColor="text1"/>
          <w:sz w:val="24"/>
          <w:szCs w:val="24"/>
        </w:rPr>
        <w:t>Учебник:</w:t>
      </w:r>
      <w:r w:rsidRPr="00A91067">
        <w:rPr>
          <w:b/>
          <w:i/>
          <w:color w:val="FF0000"/>
          <w:sz w:val="24"/>
          <w:szCs w:val="24"/>
        </w:rPr>
        <w:t xml:space="preserve"> </w:t>
      </w:r>
      <w:r w:rsidRPr="00201AA1">
        <w:rPr>
          <w:rFonts w:ascii="Times New Roman" w:hAnsi="Times New Roman" w:cs="Times New Roman"/>
          <w:b/>
          <w:sz w:val="18"/>
          <w:szCs w:val="18"/>
        </w:rPr>
        <w:t xml:space="preserve"> А.А. Плешаков </w:t>
      </w:r>
      <w:r>
        <w:rPr>
          <w:rFonts w:ascii="Times New Roman" w:hAnsi="Times New Roman" w:cs="Times New Roman"/>
          <w:b/>
          <w:sz w:val="18"/>
          <w:szCs w:val="18"/>
        </w:rPr>
        <w:t>Окружающий мир. 3 класс. В 2 ч.</w:t>
      </w:r>
      <w:r w:rsidRPr="00201AA1">
        <w:rPr>
          <w:rFonts w:ascii="Times New Roman" w:hAnsi="Times New Roman" w:cs="Times New Roman"/>
          <w:b/>
          <w:sz w:val="18"/>
          <w:szCs w:val="18"/>
        </w:rPr>
        <w:t xml:space="preserve"> М.: «Просвещение», 2013г</w:t>
      </w:r>
    </w:p>
    <w:p w:rsidR="009208AE" w:rsidRPr="009E0449" w:rsidRDefault="009208AE" w:rsidP="008605D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201AA1">
        <w:rPr>
          <w:rFonts w:ascii="Times New Roman" w:hAnsi="Times New Roman" w:cs="Times New Roman"/>
          <w:sz w:val="18"/>
          <w:szCs w:val="18"/>
        </w:rPr>
        <w:tab/>
      </w:r>
      <w:r w:rsidRPr="009E0449">
        <w:rPr>
          <w:rFonts w:ascii="Times New Roman" w:hAnsi="Times New Roman" w:cs="Times New Roman"/>
          <w:b/>
          <w:sz w:val="18"/>
          <w:szCs w:val="18"/>
        </w:rPr>
        <w:t xml:space="preserve">Изучение курса «Окружающий мир: Мир вокруг нас» в начальной школе направлено на достижение следующих </w:t>
      </w:r>
      <w:r w:rsidRPr="009E0449">
        <w:rPr>
          <w:rFonts w:ascii="Times New Roman" w:hAnsi="Times New Roman" w:cs="Times New Roman"/>
          <w:b/>
          <w:bCs/>
          <w:sz w:val="18"/>
          <w:szCs w:val="18"/>
        </w:rPr>
        <w:t>целей:</w:t>
      </w:r>
    </w:p>
    <w:p w:rsidR="009208AE" w:rsidRPr="000605A4" w:rsidRDefault="009208AE" w:rsidP="009E0449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 </w:t>
      </w:r>
    </w:p>
    <w:p w:rsidR="009208AE" w:rsidRPr="000605A4" w:rsidRDefault="009208AE" w:rsidP="009E0449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9208AE" w:rsidRPr="009E0449" w:rsidRDefault="009208AE" w:rsidP="008605D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9E0449">
        <w:rPr>
          <w:rFonts w:ascii="Times New Roman" w:hAnsi="Times New Roman" w:cs="Times New Roman"/>
          <w:b/>
          <w:sz w:val="18"/>
          <w:szCs w:val="18"/>
        </w:rPr>
        <w:t xml:space="preserve">Основными </w:t>
      </w:r>
      <w:r w:rsidRPr="009E0449">
        <w:rPr>
          <w:rFonts w:ascii="Times New Roman" w:hAnsi="Times New Roman" w:cs="Times New Roman"/>
          <w:b/>
          <w:bCs/>
          <w:sz w:val="18"/>
          <w:szCs w:val="18"/>
        </w:rPr>
        <w:t xml:space="preserve">задачами </w:t>
      </w:r>
      <w:r w:rsidRPr="009E0449">
        <w:rPr>
          <w:rFonts w:ascii="Times New Roman" w:hAnsi="Times New Roman" w:cs="Times New Roman"/>
          <w:b/>
          <w:sz w:val="18"/>
          <w:szCs w:val="18"/>
        </w:rPr>
        <w:t>реализации содержания курса являются:</w:t>
      </w:r>
    </w:p>
    <w:p w:rsid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 xml:space="preserve">В рамках же данного предмета благодаря интеграции </w:t>
      </w:r>
      <w:r w:rsidRPr="000605A4">
        <w:rPr>
          <w:rFonts w:ascii="Times New Roman" w:hAnsi="Times New Roman" w:cs="Times New Roman"/>
          <w:sz w:val="24"/>
          <w:szCs w:val="24"/>
        </w:rPr>
        <w:lastRenderedPageBreak/>
        <w:t>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Используя для осмысления личного опыта ребёнка знания, накопленные естественными и социально-гуманитарными на</w:t>
      </w:r>
      <w:r w:rsidRPr="000605A4">
        <w:rPr>
          <w:rFonts w:ascii="Times New Roman" w:hAnsi="Times New Roman" w:cs="Times New Roman"/>
          <w:sz w:val="24"/>
          <w:szCs w:val="24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0605A4">
        <w:rPr>
          <w:rFonts w:ascii="Times New Roman" w:hAnsi="Times New Roman" w:cs="Times New Roman"/>
          <w:sz w:val="24"/>
          <w:szCs w:val="24"/>
        </w:rPr>
        <w:t>природ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605A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605A4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0605A4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среде.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  <w:proofErr w:type="gramEnd"/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0605A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605A4">
        <w:rPr>
          <w:rFonts w:ascii="Times New Roman" w:hAnsi="Times New Roman" w:cs="Times New Roman"/>
          <w:sz w:val="24"/>
          <w:szCs w:val="24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Отбор содержания курса «Окружающий мир» осуществлен на основе</w:t>
      </w:r>
      <w:r w:rsidR="009E0449" w:rsidRPr="000605A4">
        <w:rPr>
          <w:rFonts w:ascii="Times New Roman" w:hAnsi="Times New Roman" w:cs="Times New Roman"/>
          <w:sz w:val="24"/>
          <w:szCs w:val="24"/>
        </w:rPr>
        <w:t xml:space="preserve"> следующих ведущих идей: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1) идея многообразия мира;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2) идея целостности мира;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3) идея уважения к миру.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1) распознавание природных объектов с помощью специально разработанного для начальной школы атласа-определителя;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2) моделирование экологических связей с помощью графических и динамических схем (моделей);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lastRenderedPageBreak/>
        <w:t>3) эколого-этическая деятельность, включающая анализ собственного отношения к миру природы и поведения в нем,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курса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Природа как одна из важнейших основ здоровой и гармоничной жизни человека и общества.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Культура как процесс и результат человеческой жизнедеятельности во всем многообразии ее форм.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Человечество как многообразие народов, культур, религий.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Международное сотрудничество как основа мира на Земле.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Труд и творчество как отличительные черты духовно и нравственно развитой личности.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Здоровый образ жизни в единстве составляющих: здоровье физическое, психическое, духовно и социально-нравственное.</w:t>
      </w:r>
    </w:p>
    <w:p w:rsidR="009208AE" w:rsidRPr="000605A4" w:rsidRDefault="009208AE" w:rsidP="009E0449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9208AE" w:rsidRPr="00201AA1" w:rsidRDefault="009208AE" w:rsidP="008605D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201AA1">
        <w:rPr>
          <w:rFonts w:ascii="Times New Roman" w:hAnsi="Times New Roman" w:cs="Times New Roman"/>
          <w:b/>
          <w:sz w:val="18"/>
          <w:szCs w:val="18"/>
        </w:rPr>
        <w:t>Результаты изучения курса: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Освоение курса «Окружающий мир» вносит существенный вклад в достижение </w:t>
      </w:r>
      <w:proofErr w:type="gramStart"/>
      <w:r w:rsidRPr="000605A4">
        <w:rPr>
          <w:rFonts w:ascii="Times New Roman" w:hAnsi="Times New Roman" w:cs="Times New Roman"/>
          <w:b/>
          <w:bCs/>
          <w:sz w:val="24"/>
          <w:szCs w:val="24"/>
        </w:rPr>
        <w:t>личностных</w:t>
      </w:r>
      <w:proofErr w:type="gramEnd"/>
      <w:r w:rsidRPr="000605A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</w:t>
      </w:r>
      <w:r w:rsidRPr="000605A4">
        <w:rPr>
          <w:rFonts w:ascii="Times New Roman" w:hAnsi="Times New Roman" w:cs="Times New Roman"/>
          <w:sz w:val="24"/>
          <w:szCs w:val="24"/>
        </w:rPr>
        <w:t>начального образования, а именно: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lastRenderedPageBreak/>
        <w:t xml:space="preserve">9) развитие навыков сотрудничества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proofErr w:type="spellStart"/>
      <w:r w:rsidRPr="000605A4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0605A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</w:t>
      </w:r>
      <w:r w:rsidR="000605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05A4">
        <w:rPr>
          <w:rFonts w:ascii="Times New Roman" w:hAnsi="Times New Roman" w:cs="Times New Roman"/>
          <w:sz w:val="24"/>
          <w:szCs w:val="24"/>
        </w:rPr>
        <w:t>начального образования, таких как: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др.), в соответствии с содержанием учебного предмета «Окружающий мир»;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0605A4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0605A4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121BE8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</w:t>
      </w:r>
      <w:r w:rsidR="009E0449" w:rsidRPr="000605A4">
        <w:rPr>
          <w:rFonts w:ascii="Times New Roman" w:hAnsi="Times New Roman" w:cs="Times New Roman"/>
          <w:sz w:val="24"/>
          <w:szCs w:val="24"/>
        </w:rPr>
        <w:t>бного предмета «Окружающий ми</w:t>
      </w:r>
    </w:p>
    <w:p w:rsidR="00121BE8" w:rsidRPr="000605A4" w:rsidRDefault="00121BE8" w:rsidP="008605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08AE" w:rsidRPr="000605A4" w:rsidRDefault="009208AE" w:rsidP="00860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При изучении курса «Окружающий мир» достигаются следующие </w:t>
      </w:r>
      <w:r w:rsidRPr="000605A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208AE" w:rsidRPr="000605A4" w:rsidRDefault="009208AE" w:rsidP="008605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усвоение первоначальных сведений о сущности и особенностях объектов, процессов, явлений, характерных для природной и социальной действительности</w:t>
      </w:r>
    </w:p>
    <w:p w:rsidR="009208AE" w:rsidRPr="000605A4" w:rsidRDefault="009208AE" w:rsidP="008605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сформированность целостного, социально-ориентированного взгляда на окружающий мир в его ограниченном единстве и разнообразии природы, народов, культуры, религии</w:t>
      </w:r>
    </w:p>
    <w:p w:rsidR="009208AE" w:rsidRPr="000605A4" w:rsidRDefault="009208AE" w:rsidP="008605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владение базовым понятийным аппаратом (доступным для осознания младшего школьника) необходимым для получения дальнейшего образования в области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и социально-гуманитарных дисциплин</w:t>
      </w:r>
    </w:p>
    <w:p w:rsidR="009208AE" w:rsidRPr="000605A4" w:rsidRDefault="009208AE" w:rsidP="008605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9208AE" w:rsidRPr="000605A4" w:rsidRDefault="009208AE" w:rsidP="008605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ее современной жизни;</w:t>
      </w:r>
    </w:p>
    <w:p w:rsidR="009208AE" w:rsidRPr="000605A4" w:rsidRDefault="009208AE" w:rsidP="008605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0605A4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0605A4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9208AE" w:rsidRPr="000605A4" w:rsidRDefault="009208AE" w:rsidP="008605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9208AE" w:rsidRPr="000605A4" w:rsidRDefault="009208AE" w:rsidP="008605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08AE" w:rsidRPr="000605A4" w:rsidRDefault="009208AE" w:rsidP="00860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0605A4">
        <w:rPr>
          <w:rFonts w:ascii="Times New Roman" w:hAnsi="Times New Roman" w:cs="Times New Roman"/>
          <w:b/>
          <w:sz w:val="24"/>
          <w:szCs w:val="24"/>
        </w:rPr>
        <w:t xml:space="preserve"> КУРСА (68 </w:t>
      </w:r>
      <w:r w:rsidRPr="000605A4">
        <w:rPr>
          <w:rFonts w:ascii="Times New Roman" w:hAnsi="Times New Roman" w:cs="Times New Roman"/>
          <w:b/>
          <w:sz w:val="24"/>
          <w:szCs w:val="24"/>
        </w:rPr>
        <w:t>ч)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05A4">
        <w:rPr>
          <w:rFonts w:ascii="Times New Roman" w:hAnsi="Times New Roman" w:cs="Times New Roman"/>
          <w:b/>
          <w:i/>
          <w:sz w:val="24"/>
          <w:szCs w:val="24"/>
        </w:rPr>
        <w:t>Человек и природа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Природа —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0605A4">
        <w:rPr>
          <w:rFonts w:ascii="Times New Roman" w:hAnsi="Times New Roman" w:cs="Times New Roman"/>
          <w:sz w:val="24"/>
          <w:szCs w:val="24"/>
        </w:rPr>
        <w:softHyphen/>
        <w:t>кости, газы. Простейшие практические работы с веществами, жидкостями, газами.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Звёзды и планеты. Солнце — ближайшая к нам звезда, источ</w:t>
      </w:r>
      <w:r w:rsidRPr="000605A4">
        <w:rPr>
          <w:rFonts w:ascii="Times New Roman" w:hAnsi="Times New Roman" w:cs="Times New Roman"/>
          <w:sz w:val="24"/>
          <w:szCs w:val="24"/>
        </w:rPr>
        <w:softHyphen/>
        <w:t xml:space="preserve">ник света и тепла для всего живого на Земле. Земля — планета, общее представление о форме и размерах Земли. </w:t>
      </w:r>
      <w:r w:rsidRPr="000605A4">
        <w:rPr>
          <w:rFonts w:ascii="Times New Roman" w:hAnsi="Times New Roman" w:cs="Times New Roman"/>
          <w:sz w:val="24"/>
          <w:szCs w:val="24"/>
        </w:rPr>
        <w:tab/>
        <w:t>Глобус как модель Земли. Географическая карта и план. Материки и океа</w:t>
      </w:r>
      <w:r w:rsidRPr="000605A4">
        <w:rPr>
          <w:rFonts w:ascii="Times New Roman" w:hAnsi="Times New Roman" w:cs="Times New Roman"/>
          <w:sz w:val="24"/>
          <w:szCs w:val="24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Водные богатства, их разнообразие (океан, море, река, озеро, пруд); использование человеком.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Водные богатства родного края (названия, краткая характеристика на основе наблюдений).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lastRenderedPageBreak/>
        <w:tab/>
        <w:t>Воздух — смесь газов. Свойства воздуха. Значение воздуха для растений, животных, человека.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Почва, её состав, значение для живой природы и для хозяйственной жизни человека.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Грибы, их разнообразие, значение в природе и жизни людей; съедобные и ядовитые грибы. Правила сбора грибов.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Лес, луг, водоём — единство живой и неживой природы (солнечный свет, воздух, вода, почва, растения, животные).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0605A4">
        <w:rPr>
          <w:rFonts w:ascii="Times New Roman" w:hAnsi="Times New Roman" w:cs="Times New Roman"/>
          <w:sz w:val="24"/>
          <w:szCs w:val="24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Всемирное наследие. Международная Красная книга. Между</w:t>
      </w:r>
      <w:r w:rsidRPr="000605A4">
        <w:rPr>
          <w:rFonts w:ascii="Times New Roman" w:hAnsi="Times New Roman" w:cs="Times New Roman"/>
          <w:sz w:val="24"/>
          <w:szCs w:val="24"/>
        </w:rPr>
        <w:softHyphen/>
        <w:t>народные экологические организации (2—3 примера). Международные экологические дни, их значение, участие детей в их проведении.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Общее представление о строении тела человека.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05A4">
        <w:rPr>
          <w:rFonts w:ascii="Times New Roman" w:hAnsi="Times New Roman" w:cs="Times New Roman"/>
          <w:b/>
          <w:i/>
          <w:sz w:val="24"/>
          <w:szCs w:val="24"/>
        </w:rPr>
        <w:t>Человек и общество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lastRenderedPageBreak/>
        <w:tab/>
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Младший школьник. Правила поведения в школе, на уроке. Обращение к учителю. Классный, школьный коллектив, совместная учёба, игры, отдых. Составление режима дня школьника.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Общественный транспорт. Транспорт города или села. Наземный, воздушный и водный транспорт. Правила пользова</w:t>
      </w:r>
      <w:r w:rsidRPr="000605A4">
        <w:rPr>
          <w:rFonts w:ascii="Times New Roman" w:hAnsi="Times New Roman" w:cs="Times New Roman"/>
          <w:sz w:val="24"/>
          <w:szCs w:val="24"/>
        </w:rPr>
        <w:softHyphen/>
        <w:t>ния транспортом. Средства связи: почта, телеграф, телефон, электронная почта.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Президент Российской Федерации — глава государства. Ответственность главы государства за социальное и духовно-нравственное благополучие граждан.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Победы, День России, День защиты детей, День </w:t>
      </w:r>
      <w:r w:rsidRPr="000605A4">
        <w:rPr>
          <w:rFonts w:ascii="Times New Roman" w:hAnsi="Times New Roman" w:cs="Times New Roman"/>
          <w:sz w:val="24"/>
          <w:szCs w:val="24"/>
        </w:rPr>
        <w:lastRenderedPageBreak/>
        <w:t>народного единства, День Конституции. Оформление плаката или стенной газеты к общественному празднику.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Россия на карте, государственная граница России.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Города России. Санкт-Петербург: достопримечательности (Зимний дворец, памятник Петру </w:t>
      </w:r>
      <w:r w:rsidRPr="000605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605A4">
        <w:rPr>
          <w:rFonts w:ascii="Times New Roman" w:hAnsi="Times New Roman" w:cs="Times New Roman"/>
          <w:sz w:val="24"/>
          <w:szCs w:val="24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Родной край — частица России. 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Родной город (село),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0605A4">
        <w:rPr>
          <w:rFonts w:ascii="Times New Roman" w:hAnsi="Times New Roman" w:cs="Times New Roman"/>
          <w:sz w:val="24"/>
          <w:szCs w:val="24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Страны и народы мира. 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05A4">
        <w:rPr>
          <w:rFonts w:ascii="Times New Roman" w:hAnsi="Times New Roman" w:cs="Times New Roman"/>
          <w:b/>
          <w:i/>
          <w:sz w:val="24"/>
          <w:szCs w:val="24"/>
        </w:rPr>
        <w:t>Правила безопасной жизни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Ценность здоровья и здорового образа жизни.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Режим дня школьника, чередование труда и отдыха в режиме дня; личная гигиена. </w:t>
      </w:r>
      <w:r w:rsidRPr="000605A4">
        <w:rPr>
          <w:rFonts w:ascii="Times New Roman" w:hAnsi="Times New Roman" w:cs="Times New Roman"/>
          <w:sz w:val="24"/>
          <w:szCs w:val="24"/>
        </w:rPr>
        <w:tab/>
        <w:t>Физическая культура, закаливание, игры на воздухе как условие сохранения и укрепления здоровья.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            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lastRenderedPageBreak/>
        <w:t xml:space="preserve">           Правила безопасного поведения в природе. Правила безопасности при обращении с кошкой и собакой.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          Экологическая безопасность. Бытовой фильтр для очистки воды, его устройство и использование.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 xml:space="preserve">          Забота о здоровье и безопасности окружающих людей — нравственный долг каждого человека.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hAnsi="Times New Roman" w:cs="Times New Roman"/>
          <w:b/>
          <w:sz w:val="24"/>
          <w:szCs w:val="24"/>
        </w:rPr>
        <w:t>В результате изучения курса «Окружающий мир» обучающиеся на ступени начального общего образования: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  <w:proofErr w:type="gramEnd"/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получат возможность приобрести базовые умения работы с ИКТ средствами, поиска информации в электронных источниках и контролируемом Интернете, научатся создавать сообщения в виде текстов, готовить и проводить небольшие презентации в поддержку собственных сообщений;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ab/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0605A4">
        <w:rPr>
          <w:rFonts w:ascii="Times New Roman" w:hAnsi="Times New Roman" w:cs="Times New Roman"/>
          <w:sz w:val="24"/>
          <w:szCs w:val="24"/>
        </w:rPr>
        <w:t>природо</w:t>
      </w:r>
      <w:proofErr w:type="spellEnd"/>
      <w:r w:rsidRPr="000605A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605A4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0605A4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В ходе изучения блока «Человек и природа» выпускник научится: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узнавать изученные объекты и явления живой и неживой природы;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lastRenderedPageBreak/>
        <w:t></w:t>
      </w:r>
      <w:r w:rsidRPr="000605A4">
        <w:rPr>
          <w:rFonts w:ascii="Times New Roman" w:hAnsi="Times New Roman" w:cs="Times New Roman"/>
          <w:sz w:val="24"/>
          <w:szCs w:val="24"/>
        </w:rPr>
        <w:t>описывать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использовать готовые модели (глобус, карта, план) для объяснения явлений или описания свойств объектов;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использовать естественнонаучные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готовить небольшие презентации по результатам наблюдений и опытов;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 xml:space="preserve">осознавать ценность природы и необходимость нести ответственность за ее сохранение, соблюдать правила </w:t>
      </w:r>
      <w:proofErr w:type="spellStart"/>
      <w:r w:rsidRPr="000605A4">
        <w:rPr>
          <w:rFonts w:ascii="Times New Roman" w:hAnsi="Times New Roman" w:cs="Times New Roman"/>
          <w:sz w:val="24"/>
          <w:szCs w:val="24"/>
        </w:rPr>
        <w:t>экологичного</w:t>
      </w:r>
      <w:proofErr w:type="spellEnd"/>
      <w:r w:rsidRPr="000605A4">
        <w:rPr>
          <w:rFonts w:ascii="Times New Roman" w:hAnsi="Times New Roman" w:cs="Times New Roman"/>
          <w:sz w:val="24"/>
          <w:szCs w:val="24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пользоваться простыми навыками самоконтроля самочувствия для сохранения здоровья, осознанно соблюдать режим дня, правила рационального питания и личной гигиены;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планировать, контролировать и оценивать учебные действия в процессе познания окружающего мира в соответствии с поставленной задачей и условиями ее реализации.</w:t>
      </w:r>
    </w:p>
    <w:p w:rsidR="000605A4" w:rsidRDefault="000605A4" w:rsidP="00860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5A4" w:rsidRDefault="000605A4" w:rsidP="00860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5A4" w:rsidRDefault="000605A4" w:rsidP="00860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8AE" w:rsidRPr="000605A4" w:rsidRDefault="009208AE" w:rsidP="00860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hAnsi="Times New Roman" w:cs="Times New Roman"/>
          <w:b/>
          <w:sz w:val="24"/>
          <w:szCs w:val="24"/>
        </w:rPr>
        <w:lastRenderedPageBreak/>
        <w:t>В ходе изучения блока «Человек и общество» выпускник научится: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</w:t>
      </w:r>
      <w:proofErr w:type="gramStart"/>
      <w:r w:rsidRPr="000605A4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0605A4">
        <w:rPr>
          <w:rFonts w:ascii="Times New Roman" w:hAnsi="Times New Roman" w:cs="Times New Roman"/>
          <w:sz w:val="24"/>
          <w:szCs w:val="24"/>
        </w:rPr>
        <w:t>угих людей и сопереживания им;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использовать различные справочные издания (словари, 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осознавать свою неразрывную связь с разнообразными окружающими социальными группами;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наблюдать и описывать проявления богатства внутреннего мира человека в его созидательной деятельности на благо семьи, в интересах образовательного учреждения, профессионального сообщества, этноса, нации, страны;</w:t>
      </w:r>
    </w:p>
    <w:p w:rsidR="009208AE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проявлять уважение и готовность выполнять совместно установленные договоренности и правила, в том числе правила общения с взрослыми и сверстниками в официальной обстановке, участвовать в коллективной коммуникативной деятельности в информационной образовательной среде;</w:t>
      </w:r>
    </w:p>
    <w:p w:rsidR="007714CA" w:rsidRPr="000605A4" w:rsidRDefault="009208AE" w:rsidP="008605D3">
      <w:pPr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sz w:val="24"/>
          <w:szCs w:val="24"/>
        </w:rPr>
        <w:t></w:t>
      </w:r>
      <w:r w:rsidRPr="000605A4">
        <w:rPr>
          <w:rFonts w:ascii="Times New Roman" w:hAnsi="Times New Roman" w:cs="Times New Roman"/>
          <w:sz w:val="24"/>
          <w:szCs w:val="24"/>
        </w:rPr>
        <w:t>определять общую цель в совместной деятельности и пути ее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</w:t>
      </w: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РЕБОВАНИЯ </w:t>
      </w:r>
      <w:r w:rsidRPr="000605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УРОВНЮ ПОДГОТОВКИ УЧАЩИХСЯ 3 класса</w:t>
      </w:r>
    </w:p>
    <w:p w:rsidR="009E0449" w:rsidRPr="000605A4" w:rsidRDefault="009E0449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окружающего мира третьеклассники </w:t>
      </w:r>
      <w:r w:rsidRPr="000605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научатся:</w:t>
      </w:r>
    </w:p>
    <w:p w:rsidR="009E0449" w:rsidRPr="000605A4" w:rsidRDefault="009E0449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9E0449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место человека в мире;</w:t>
      </w:r>
    </w:p>
    <w:p w:rsidR="004F76FF" w:rsidRPr="000605A4" w:rsidRDefault="004F76FF" w:rsidP="009E0449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тела и вещества, твердые вещества, жидкости и газы;</w:t>
      </w:r>
    </w:p>
    <w:p w:rsidR="004F76FF" w:rsidRPr="000605A4" w:rsidRDefault="004F76FF" w:rsidP="009E0449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основные свойства воздуха и воды;</w:t>
      </w:r>
    </w:p>
    <w:p w:rsidR="004F76FF" w:rsidRPr="000605A4" w:rsidRDefault="004F76FF" w:rsidP="009E0449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круговорот воды в природе;</w:t>
      </w:r>
    </w:p>
    <w:p w:rsidR="004F76FF" w:rsidRPr="000605A4" w:rsidRDefault="004F76FF" w:rsidP="009E0449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основные группы живого (растений, животные, грибы, бактерии); группырастений (водоро</w:t>
      </w:r>
      <w:r w:rsidR="00865CF7"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сли, мхи, папоротники, хвойные</w:t>
      </w:r>
      <w:proofErr w:type="gramStart"/>
      <w:r w:rsidR="00865CF7"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ветковые); группы животных (насекомые, рыбы, земноводные, пресмыкающиеся, птицы, звери); съедобные и несъедобные грибы.</w:t>
      </w:r>
    </w:p>
    <w:p w:rsidR="004F76FF" w:rsidRPr="000605A4" w:rsidRDefault="004F76FF" w:rsidP="009E0449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взаимосвязи между неживой и живой природой, внутри живой природы (между растениями и животными, между различными животными);</w:t>
      </w:r>
    </w:p>
    <w:p w:rsidR="004F76FF" w:rsidRPr="000605A4" w:rsidRDefault="004F76FF" w:rsidP="009E0449">
      <w:pPr>
        <w:pStyle w:val="a9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устанавливать взаимосвязи между природой и человеком (значение природы для человека, отрицательное и положительное воздействие людей на природу, меры по охране природы, правила личного поведения в природе);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системы органов человека (их части и назначение); правилам гигиены; основам здорового образа жизни;</w:t>
      </w:r>
    </w:p>
    <w:p w:rsidR="004F76FF" w:rsidRPr="000605A4" w:rsidRDefault="004F76FF" w:rsidP="00865CF7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правилам безопасного поведения </w:t>
      </w:r>
      <w:r w:rsidRPr="000605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быту и на улице,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основные дорожные знаки;</w:t>
      </w:r>
    </w:p>
    <w:p w:rsidR="00865CF7" w:rsidRPr="000605A4" w:rsidRDefault="004F76FF" w:rsidP="00865CF7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правилам противопожарной безопасности, основам экологической безопасности' называть потребности людей, товары и услуги;</w:t>
      </w:r>
    </w:p>
    <w:p w:rsidR="004F76FF" w:rsidRPr="000605A4" w:rsidRDefault="004F76FF" w:rsidP="00865CF7">
      <w:pPr>
        <w:pStyle w:val="a9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роль природных богатств в экономике, роль денег в экономике; узнают основы семейного бюджета.</w:t>
      </w:r>
    </w:p>
    <w:p w:rsidR="00865CF7" w:rsidRPr="000605A4" w:rsidRDefault="00865CF7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Третьеклассники </w:t>
      </w: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получат возможность научиться:</w:t>
      </w:r>
    </w:p>
    <w:p w:rsidR="00865CF7" w:rsidRPr="000605A4" w:rsidRDefault="00865CF7" w:rsidP="00865CF7">
      <w:pPr>
        <w:pStyle w:val="a9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5CF7">
      <w:pPr>
        <w:pStyle w:val="a9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природные о</w:t>
      </w:r>
      <w:r w:rsidR="00865CF7"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бъекты с помощью атласа-определи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теля; различать наи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более распространенные в данной местности растения, животных, съедобные и несъедоб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грибы;</w:t>
      </w:r>
    </w:p>
    <w:p w:rsidR="004F76FF" w:rsidRPr="000605A4" w:rsidRDefault="004F76FF" w:rsidP="00865CF7">
      <w:pPr>
        <w:pStyle w:val="a9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наблюдения природных тел и явлений, простейшие опыты и практиче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работы, фиксировать их результаты;</w:t>
      </w:r>
    </w:p>
    <w:p w:rsidR="004F76FF" w:rsidRPr="000605A4" w:rsidRDefault="004F76FF" w:rsidP="00865CF7">
      <w:pPr>
        <w:pStyle w:val="a9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в пределах требований программы взаимосвязи в природе и между при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родой и человеком;</w:t>
      </w:r>
    </w:p>
    <w:p w:rsidR="004F76FF" w:rsidRPr="000605A4" w:rsidRDefault="004F76FF" w:rsidP="00865CF7">
      <w:pPr>
        <w:pStyle w:val="a9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личного поведения в природе, обосновывать их необходимость; выполнять посильную работу по охране природы;</w:t>
      </w:r>
    </w:p>
    <w:p w:rsidR="004F76FF" w:rsidRPr="000605A4" w:rsidRDefault="004F76FF" w:rsidP="00865CF7">
      <w:pPr>
        <w:pStyle w:val="a9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личной гигиены и безопасности, оказывать первую помощь при небольших повреждениях кожи; правильно обращаться с бытовым фильтром для очистки воды;</w:t>
      </w:r>
    </w:p>
    <w:p w:rsidR="004F76FF" w:rsidRPr="000605A4" w:rsidRDefault="004F76FF" w:rsidP="00865CF7">
      <w:pPr>
        <w:pStyle w:val="a9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элементарными приемами чтения карты;</w:t>
      </w:r>
    </w:p>
    <w:p w:rsidR="004F76FF" w:rsidRPr="000605A4" w:rsidRDefault="004F76FF" w:rsidP="00865CF7">
      <w:pPr>
        <w:pStyle w:val="a9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городов России, стран - соседей России, стран зарубежной Ев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ропы и их столиц.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Планируемые результаты освоения </w:t>
      </w:r>
      <w:r w:rsidRPr="000605A4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предмета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курса «Окружающий мир» играет значительную роль в достижении </w:t>
      </w:r>
      <w:proofErr w:type="spellStart"/>
      <w:r w:rsidR="00E8031D"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</w:t>
      </w: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предметных</w:t>
      </w:r>
      <w:proofErr w:type="spellEnd"/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результатов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начального образования.</w:t>
      </w:r>
    </w:p>
    <w:p w:rsidR="00865CF7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У третьеклассника продолжают формироваться регулятивные, познавательные и ком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муникативные универсальные учебные действия.</w:t>
      </w:r>
    </w:p>
    <w:p w:rsidR="00865CF7" w:rsidRPr="000605A4" w:rsidRDefault="00865CF7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УУД: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совместно с учителем обнаруживать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формулировать учебную проблему.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решения проблемы (задачи) совместно с учителем.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УУД: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своей системе знаний: самостоятельно предполагать, какая ин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формация нужна для решения учебной задачи в один шаг.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факты и яв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ления; определять причины явлений, событий.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делать выводы на основе обобщения знаний.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Преобразовывать информацию из одной формы в другую: составлять </w:t>
      </w:r>
      <w:proofErr w:type="spell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лростой</w:t>
      </w:r>
      <w:proofErr w:type="spell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 учебно-научного текста.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другую: представлять информа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в виде текста, таблицы, схемы.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текстом: осознанное чтение текста с целью удовлетворения познава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тельного интереса, освоения и использование информации; достаточно полно и доказа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 строить устное высказывание; описывать объекты наблюдения, выделять в них су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лять план текста и небольшое письменное высказывание;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формулировать выводы, основы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ей из других источников и имеющимся жизненным опытом; делать выписки из прочитанных </w:t>
      </w:r>
      <w:r w:rsidRPr="000605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текстов с учётом цели их дальнейшего использования,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Коммуникативные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УУД: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Донести свою позицию до других: </w:t>
      </w:r>
      <w:r w:rsidRPr="000605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оформлять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свои мысли в устной и письменно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." 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речи с учётом своих учебных и жизненных речевых ситуаций.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Донести свою позицию до других: </w:t>
      </w:r>
      <w:r w:rsidRPr="000605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высказывать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свою точку зрения и пытаться ее </w:t>
      </w:r>
      <w:r w:rsidRPr="000605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обосновать,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приводя аргументы.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вслух и про себя тексты учебников и при этом: вести «диалог с автором (прогнозировать будущее чтение, ставить вопросы к тексту и искать ответы, проверять се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бя), отделять новое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известного, выделять главное, составлять план.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 с людьми: выполняя различные роли в группе, сотрудничать в со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вместном решении проблемы (задачи).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Учиться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уважительно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относиться к позиции другого, пытаться договариваться.</w:t>
      </w:r>
    </w:p>
    <w:p w:rsidR="00865CF7" w:rsidRPr="000605A4" w:rsidRDefault="00865CF7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 третьеклассника продолжится формирование </w:t>
      </w: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предметных </w:t>
      </w:r>
      <w:r w:rsidRPr="000605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результатов обучения:</w:t>
      </w:r>
    </w:p>
    <w:p w:rsidR="00865CF7" w:rsidRPr="000605A4" w:rsidRDefault="00865CF7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1)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уважительно относиться к России, родному краю, своей семье, истории, культуре природе нашей страны, её современной жизни;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3)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целостность окружающего мира, осваивать основы экологической гра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мотности, элементарных правил нравственного поведения в мире природы и людей, норм </w:t>
      </w:r>
      <w:proofErr w:type="spell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 в природной и социальной среде;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4)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доступные способы изучения природы и общества (наблюдение, запись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и выявлять причинно-следственные связи в окружающем мире.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 третьеклассника продолжится формирование </w:t>
      </w:r>
      <w:proofErr w:type="gramStart"/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ИКТ-компетентности</w:t>
      </w:r>
      <w:proofErr w:type="gramEnd"/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65CF7" w:rsidRPr="000605A4" w:rsidRDefault="00865CF7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лучения; критически относиться к информации и к выбору источника информации;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2)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текстовые сообщения с использованием средств ИКТ: редактировать оформлять и сохранять их:</w:t>
      </w:r>
    </w:p>
    <w:p w:rsidR="00F10D68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3)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и проводить презентацию перед небольшой аудиторией: создавать плат презентации, выбирать аудиовизуальную поддержку, писать пояснения и тезисы для пре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зентации.</w:t>
      </w:r>
    </w:p>
    <w:p w:rsidR="00F10D68" w:rsidRPr="000605A4" w:rsidRDefault="00F10D6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D68" w:rsidRPr="000605A4" w:rsidRDefault="00F10D68" w:rsidP="00F10D6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0D68" w:rsidRPr="000605A4" w:rsidRDefault="00F10D68" w:rsidP="00F10D6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AA1" w:rsidRPr="00121BE8" w:rsidRDefault="00201AA1" w:rsidP="00C42A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18"/>
          <w:szCs w:val="18"/>
        </w:rPr>
      </w:pPr>
    </w:p>
    <w:p w:rsidR="008605D3" w:rsidRPr="00201AA1" w:rsidRDefault="008605D3" w:rsidP="004F76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18"/>
          <w:szCs w:val="18"/>
        </w:rPr>
      </w:pPr>
    </w:p>
    <w:p w:rsidR="004F76FF" w:rsidRPr="00201AA1" w:rsidRDefault="004F76FF" w:rsidP="004F76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18"/>
          <w:szCs w:val="18"/>
        </w:rPr>
      </w:pPr>
    </w:p>
    <w:p w:rsidR="004F76FF" w:rsidRPr="00201AA1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 w:rsidRPr="00201AA1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Система оценки достижения планируемых результатов</w:t>
      </w:r>
    </w:p>
    <w:p w:rsidR="00121BE8" w:rsidRPr="009E0449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color w:val="000000"/>
          <w:sz w:val="18"/>
          <w:szCs w:val="18"/>
        </w:rPr>
      </w:pPr>
    </w:p>
    <w:p w:rsidR="004F76FF" w:rsidRPr="00201AA1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01AA1">
        <w:rPr>
          <w:rFonts w:ascii="Times New Roman" w:eastAsia="Times New Roman" w:hAnsi="Times New Roman" w:cs="Times New Roman"/>
          <w:b/>
          <w:bCs/>
          <w:smallCaps/>
          <w:color w:val="000000"/>
          <w:sz w:val="18"/>
          <w:szCs w:val="18"/>
        </w:rPr>
        <w:t xml:space="preserve"> освоения предмета. Критерии оценивания</w:t>
      </w:r>
    </w:p>
    <w:p w:rsidR="00865CF7" w:rsidRDefault="00865CF7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цель контроля по окружающему миру - проверка знания фактов учебного материала, умения детей делать простейшие выводы, высказывать обобщенные суждения приводить примеры из дополнительных источников, применять комплексные знания.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 достижения планируемых результатов изучения предмета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предпола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тельные и учебно-практические задачи. Оценка индивидуальных образовательных достиже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ний ведётся «методом сложения», при котором фиксируется достижение опорного уровня </w:t>
      </w:r>
      <w:proofErr w:type="gramStart"/>
      <w:r w:rsidRPr="000605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v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его превышение.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Стандарта, составляющей комплекса оценки достиже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являются материалы стартовой диагностики, промежуточных и итоговых стандартизи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рованных работ по предмету. Остальные работы подобраны так, чтобы их совокупность де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монстрировала нарастающие успешность, объём и глубину знаний, достижение более высо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ких уровней формируемых учебных действий.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Итоговая оценка выводится на основе результатов итоговых комплексных работ - сис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темы заданий различного уровня сложности по чтению, русскому языку, математике и окру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жающему миру.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В учебном процессе оценка предметных результатов проводится с помощью диагно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стических работ (промежуточных и итоговых), направленных на определение уровня освое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ния темы учащимися. Проводится мониторинг результатов выполнения итоговой работы по окружающему миру и итоговой комплексной работы на </w:t>
      </w:r>
      <w:proofErr w:type="spell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межпредметной</w:t>
      </w:r>
      <w:proofErr w:type="spell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основе.</w:t>
      </w:r>
    </w:p>
    <w:p w:rsidR="00865CF7" w:rsidRPr="000605A4" w:rsidRDefault="00865CF7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Системная оценка личностных, </w:t>
      </w:r>
      <w:proofErr w:type="spell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реализует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ся в рамках </w:t>
      </w: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накопительной системы,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которая: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•   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образования;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•    реализует одно из основных положений Федеральных государственных образова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тельных стандартов общего образования второго поколения - формирование универсаль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учебных действий;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•    позволяет учитывать возрастные особенности развития универсальных учебных дей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ствий учащихся младших классов; лучшие достижения российских школ на этапе начального обучения; а также педагогические ресурсы учебных предметов образовательного плана;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•    предполагает активное вовлечение учащихся и их родителей в оценочную деятель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на основе проблемного анализа, рефлексии и оптимистического прогнозирования.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Критериями оценивания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являются: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 соответствие достигнутых предметных, </w:t>
      </w:r>
      <w:proofErr w:type="spell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динамика результатов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предметной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обученное™, формирования универсальных учебных действий.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Используемая в школе система оценки ориентирована на стимулирование стремления второклассника к объективному контролю, а не сокрытию своего незнания и неумения, на формирование потребности в адекватной и конструктивной самооценке.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Текущий контроль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окружающему миру осуществляется в письменной и устной форме. Письменные работы для текущего контроля проводятся не реже одного раза в неде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 в форме тестов и практических работ. Работы для текущего контроля состоят из не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скольких однотипных заданий, с помощью которых осуществляется всесторонняя проверка только одного определенного умения.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Тематический контроль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окружающему миру проводится в устной форме. Для те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матических проверок выбираются узловые вопросы программы.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Основанием для выставления </w:t>
      </w:r>
      <w:r w:rsidRPr="00060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итоговой оценки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служат результаты наблюде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учителя за повседневной работой учеников, устного опроса, текущих, тестовых и прак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тических работ, итоговой диагностической работы.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Классификация ошибок и недочетов, влияющих на снижение оценки Ошибки: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неправильное определение понятия, замена существенной характеристики понятия несущественной;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нарушение последовательности в описании объекта (явления) в тех случаях, когда она является существенной;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неправильное раскрытие (в рассказе-рассуждении) причины, закономерности, усло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вия протекания того или иного изученного явления;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 в сравнении объектов, их классификации на группы по существенным при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знакам;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незнание фактического материала, неумение привести самостоятельные примеры, подтверждающие высказанное суждение;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умения выполнять рисунок, схему; неправильное заполнение таблицы; неумение подтвердить свой ответ схемой, рисунком, иллюстративным материалом;</w:t>
      </w:r>
    </w:p>
    <w:p w:rsidR="004F76FF" w:rsidRPr="000605A4" w:rsidRDefault="004F76FF" w:rsidP="00860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 при постановке опыта, приводящие к неправильному результату;</w:t>
      </w:r>
    </w:p>
    <w:p w:rsidR="004F76FF" w:rsidRPr="000605A4" w:rsidRDefault="004F76FF" w:rsidP="00860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Недочеты: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преобладание при описании объекта несущественных его признаков;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неточности при выполнении рисунков, схем, таблиц, не влияющие отрицател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ь-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: на результат работы; отсутствие обозначений и подписей;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отдельные нарушения последовательности операций при проведении опыта не приводящие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неправильному результату;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неточности в определении назначения прибора, его применение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осуществляема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» после наводящих вопросов;</w:t>
      </w: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hAnsi="Times New Roman" w:cs="Times New Roman"/>
          <w:color w:val="000000"/>
          <w:sz w:val="24"/>
          <w:szCs w:val="24"/>
        </w:rPr>
        <w:t xml:space="preserve">-  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неточности при нахождении объекта на карте.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Характеристика цифровой оценки (отметки)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«5» («отлично»)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уровень выполнения требований значительно выше удовлетворительного: отсутствие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ошибок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по текущему, так и по предыдущему учебному материалу: не более одного недочета; логичность и полнота изложения.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«4» («хорошо»)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уровень выполнения требований выше удовлетворительного: использование дополнительного материала, полнота и логичность раскрытия вопроса; 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</w:t>
      </w:r>
      <w:proofErr w:type="spellStart"/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мостоятельность</w:t>
      </w:r>
      <w:proofErr w:type="spell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121BE8" w:rsidRPr="000605A4" w:rsidRDefault="00121BE8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F76FF" w:rsidRPr="000605A4" w:rsidRDefault="004F76FF" w:rsidP="008605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«3» («удовлетворительно»)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-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</w:t>
      </w:r>
      <w:proofErr w:type="gram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-</w:t>
      </w:r>
      <w:proofErr w:type="gram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; раскрытия вопроса.</w:t>
      </w:r>
    </w:p>
    <w:p w:rsidR="00121BE8" w:rsidRPr="000605A4" w:rsidRDefault="00121BE8" w:rsidP="008605D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F76FF" w:rsidRPr="000605A4" w:rsidRDefault="004F76FF" w:rsidP="008605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76FF" w:rsidRPr="000605A4" w:rsidSect="008605D3"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 w:rsidRPr="000605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«2» («плохо») 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- уровень выполнения требований ниже удовлетворительного: наличие более 6 ошибок или 10 недочетов по текущему материалу; более 5 ошибок или более 8 не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дочетов по пройденному материалу; нарушение логики; неполнота, не </w:t>
      </w:r>
      <w:proofErr w:type="spellStart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раскрытость</w:t>
      </w:r>
      <w:proofErr w:type="spellEnd"/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обсуж</w:t>
      </w:r>
      <w:r w:rsidRPr="000605A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даемого вопроса, отсутствие аргументации либо ошибочность ее основных положений</w:t>
      </w:r>
    </w:p>
    <w:p w:rsidR="00C42A20" w:rsidRPr="00201AA1" w:rsidRDefault="00C42A20" w:rsidP="00C42A2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01AA1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Циклограмма тематического контроля</w:t>
      </w:r>
    </w:p>
    <w:p w:rsidR="00C42A20" w:rsidRPr="00201AA1" w:rsidRDefault="00C42A20" w:rsidP="00C42A2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8"/>
          <w:szCs w:val="18"/>
        </w:rPr>
      </w:pPr>
    </w:p>
    <w:p w:rsidR="00C42A20" w:rsidRPr="00201AA1" w:rsidRDefault="00C42A20" w:rsidP="00C42A2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XSpec="center" w:tblpY="3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2552"/>
        <w:gridCol w:w="3010"/>
        <w:gridCol w:w="5070"/>
        <w:gridCol w:w="3685"/>
      </w:tblGrid>
      <w:tr w:rsidR="00C42A20" w:rsidRPr="00201AA1" w:rsidTr="009E0449">
        <w:tc>
          <w:tcPr>
            <w:tcW w:w="1242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 xml:space="preserve">Четверть </w:t>
            </w:r>
          </w:p>
        </w:tc>
        <w:tc>
          <w:tcPr>
            <w:tcW w:w="2552" w:type="dxa"/>
          </w:tcPr>
          <w:p w:rsidR="00C42A20" w:rsidRPr="00201AA1" w:rsidRDefault="00C42A20" w:rsidP="009E0449">
            <w:pPr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Тема раздела</w:t>
            </w:r>
          </w:p>
        </w:tc>
        <w:tc>
          <w:tcPr>
            <w:tcW w:w="3010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Проекты</w:t>
            </w: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Практические работы</w:t>
            </w:r>
          </w:p>
        </w:tc>
        <w:tc>
          <w:tcPr>
            <w:tcW w:w="3685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Проверочные работы</w:t>
            </w:r>
          </w:p>
        </w:tc>
      </w:tr>
      <w:tr w:rsidR="00C42A20" w:rsidRPr="00201AA1" w:rsidTr="009E0449">
        <w:trPr>
          <w:trHeight w:val="664"/>
        </w:trPr>
        <w:tc>
          <w:tcPr>
            <w:tcW w:w="1242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201AA1">
              <w:rPr>
                <w:rFonts w:ascii="Times New Roman" w:hAnsi="Times New Roman" w:cs="Times New Roman"/>
                <w:sz w:val="18"/>
                <w:szCs w:val="18"/>
              </w:rPr>
              <w:t>Как устроен мир</w:t>
            </w:r>
          </w:p>
        </w:tc>
        <w:tc>
          <w:tcPr>
            <w:tcW w:w="3010" w:type="dxa"/>
          </w:tcPr>
          <w:p w:rsidR="00C42A20" w:rsidRPr="00201AA1" w:rsidRDefault="00C42A20" w:rsidP="009E04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Проект «Богатства, отданные людям»</w:t>
            </w: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 xml:space="preserve">Проверочная работа по теме «Как устроен мир» </w:t>
            </w:r>
          </w:p>
        </w:tc>
      </w:tr>
      <w:tr w:rsidR="00C42A20" w:rsidRPr="00201AA1" w:rsidTr="009E0449">
        <w:trPr>
          <w:trHeight w:val="664"/>
        </w:trPr>
        <w:tc>
          <w:tcPr>
            <w:tcW w:w="1242" w:type="dxa"/>
            <w:vMerge w:val="restart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552" w:type="dxa"/>
            <w:vMerge w:val="restart"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201AA1">
              <w:rPr>
                <w:rFonts w:ascii="Times New Roman" w:hAnsi="Times New Roman" w:cs="Times New Roman"/>
                <w:sz w:val="18"/>
                <w:szCs w:val="18"/>
              </w:rPr>
              <w:t>Эта удивительная природа</w:t>
            </w:r>
          </w:p>
        </w:tc>
        <w:tc>
          <w:tcPr>
            <w:tcW w:w="3010" w:type="dxa"/>
            <w:vMerge w:val="restart"/>
          </w:tcPr>
          <w:p w:rsidR="00C42A20" w:rsidRPr="00201AA1" w:rsidRDefault="00C42A20" w:rsidP="009E04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Проект «Разнообразие природы родного края»</w:t>
            </w: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Практическая работа  по обнаружению крахмала в продуктах</w:t>
            </w:r>
          </w:p>
        </w:tc>
        <w:tc>
          <w:tcPr>
            <w:tcW w:w="3685" w:type="dxa"/>
            <w:vMerge w:val="restart"/>
          </w:tcPr>
          <w:p w:rsidR="00C42A20" w:rsidRPr="00201AA1" w:rsidRDefault="00C42A20" w:rsidP="009E0449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Проверочная работа по теме «Эта удивительная природа»</w:t>
            </w:r>
          </w:p>
        </w:tc>
      </w:tr>
      <w:tr w:rsidR="00C42A20" w:rsidRPr="00201AA1" w:rsidTr="009E0449">
        <w:tc>
          <w:tcPr>
            <w:tcW w:w="1242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Практическая работа: исследование свойств воды</w:t>
            </w:r>
          </w:p>
        </w:tc>
        <w:tc>
          <w:tcPr>
            <w:tcW w:w="3685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A20" w:rsidRPr="00201AA1" w:rsidTr="009E0449">
        <w:tc>
          <w:tcPr>
            <w:tcW w:w="1242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Практическая работа: исследование состава почвы</w:t>
            </w:r>
          </w:p>
        </w:tc>
        <w:tc>
          <w:tcPr>
            <w:tcW w:w="3685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A20" w:rsidRPr="00201AA1" w:rsidTr="009E0449">
        <w:tc>
          <w:tcPr>
            <w:tcW w:w="1242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201AA1">
              <w:rPr>
                <w:rFonts w:ascii="Times New Roman" w:hAnsi="Times New Roman" w:cs="Times New Roman"/>
                <w:sz w:val="18"/>
                <w:szCs w:val="18"/>
              </w:rPr>
              <w:t>Мы и наше здоровье</w:t>
            </w:r>
          </w:p>
        </w:tc>
        <w:tc>
          <w:tcPr>
            <w:tcW w:w="3010" w:type="dxa"/>
            <w:vMerge w:val="restart"/>
          </w:tcPr>
          <w:p w:rsidR="00C42A20" w:rsidRPr="00201AA1" w:rsidRDefault="00C42A20" w:rsidP="009E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Проект «Школа кулинаров»</w:t>
            </w: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Практическая работа: измерение роста и массы тела</w:t>
            </w:r>
          </w:p>
        </w:tc>
        <w:tc>
          <w:tcPr>
            <w:tcW w:w="3685" w:type="dxa"/>
            <w:vMerge w:val="restart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A20" w:rsidRPr="00201AA1" w:rsidTr="009E0449">
        <w:tc>
          <w:tcPr>
            <w:tcW w:w="1242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vMerge/>
          </w:tcPr>
          <w:p w:rsidR="00C42A20" w:rsidRPr="00201AA1" w:rsidRDefault="00C42A20" w:rsidP="009E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Практическая работа:  определение наличия питательных веще</w:t>
            </w:r>
            <w:proofErr w:type="gramStart"/>
            <w:r w:rsidRPr="00201AA1">
              <w:rPr>
                <w:rFonts w:ascii="Times New Roman" w:hAnsi="Times New Roman"/>
                <w:sz w:val="18"/>
                <w:szCs w:val="18"/>
              </w:rPr>
              <w:t>ств в пр</w:t>
            </w:r>
            <w:proofErr w:type="gramEnd"/>
            <w:r w:rsidRPr="00201AA1">
              <w:rPr>
                <w:rFonts w:ascii="Times New Roman" w:hAnsi="Times New Roman"/>
                <w:sz w:val="18"/>
                <w:szCs w:val="18"/>
              </w:rPr>
              <w:t>одуктах питания.</w:t>
            </w:r>
          </w:p>
        </w:tc>
        <w:tc>
          <w:tcPr>
            <w:tcW w:w="3685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A20" w:rsidRPr="00201AA1" w:rsidTr="009E0449">
        <w:tc>
          <w:tcPr>
            <w:tcW w:w="1242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vMerge/>
          </w:tcPr>
          <w:p w:rsidR="00C42A20" w:rsidRPr="00201AA1" w:rsidRDefault="00C42A20" w:rsidP="009E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Практическая работа: измерение пульса на запястье и подсчитывание количества ударов в минуту при разной нагрузке.</w:t>
            </w:r>
          </w:p>
        </w:tc>
        <w:tc>
          <w:tcPr>
            <w:tcW w:w="3685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Проверочная работа за 1 полугодие</w:t>
            </w:r>
          </w:p>
        </w:tc>
      </w:tr>
      <w:tr w:rsidR="00C42A20" w:rsidRPr="00201AA1" w:rsidTr="009E0449">
        <w:tc>
          <w:tcPr>
            <w:tcW w:w="1242" w:type="dxa"/>
            <w:vMerge w:val="restart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201AA1">
              <w:rPr>
                <w:rFonts w:ascii="Times New Roman" w:hAnsi="Times New Roman" w:cs="Times New Roman"/>
                <w:sz w:val="18"/>
                <w:szCs w:val="18"/>
              </w:rPr>
              <w:t>Наша безопасность</w:t>
            </w:r>
          </w:p>
        </w:tc>
        <w:tc>
          <w:tcPr>
            <w:tcW w:w="301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Проект «Кто нас защищает»</w:t>
            </w: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Проверочная работа по теме «Наша безопасность»</w:t>
            </w:r>
          </w:p>
        </w:tc>
      </w:tr>
      <w:tr w:rsidR="00C42A20" w:rsidRPr="00201AA1" w:rsidTr="009E0449">
        <w:tc>
          <w:tcPr>
            <w:tcW w:w="1242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201AA1">
              <w:rPr>
                <w:rFonts w:ascii="Times New Roman" w:hAnsi="Times New Roman" w:cs="Times New Roman"/>
                <w:sz w:val="18"/>
                <w:szCs w:val="18"/>
              </w:rPr>
              <w:t>Чему учит экономика</w:t>
            </w:r>
          </w:p>
        </w:tc>
        <w:tc>
          <w:tcPr>
            <w:tcW w:w="3010" w:type="dxa"/>
            <w:vMerge w:val="restart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Проект «Экономика родного края»</w:t>
            </w: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Практическая работа: исследование растения и описание его по плану</w:t>
            </w:r>
          </w:p>
        </w:tc>
        <w:tc>
          <w:tcPr>
            <w:tcW w:w="3685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2A20" w:rsidRPr="00201AA1" w:rsidTr="009E0449">
        <w:tc>
          <w:tcPr>
            <w:tcW w:w="1242" w:type="dxa"/>
            <w:vMerge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vMerge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Практическая работа: рассматривание и сравнение монет России</w:t>
            </w:r>
          </w:p>
        </w:tc>
        <w:tc>
          <w:tcPr>
            <w:tcW w:w="3685" w:type="dxa"/>
          </w:tcPr>
          <w:p w:rsidR="00C42A20" w:rsidRPr="00201AA1" w:rsidRDefault="00C42A20" w:rsidP="009E0449">
            <w:pPr>
              <w:tabs>
                <w:tab w:val="left" w:pos="5145"/>
              </w:tabs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Проверочная работа за 3 четверть.</w:t>
            </w:r>
          </w:p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A20" w:rsidRPr="00201AA1" w:rsidTr="009E0449">
        <w:tc>
          <w:tcPr>
            <w:tcW w:w="1242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:rsidR="00C42A20" w:rsidRPr="00201AA1" w:rsidRDefault="00C42A20" w:rsidP="009E0449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201AA1">
              <w:rPr>
                <w:rFonts w:ascii="Times New Roman" w:hAnsi="Times New Roman" w:cs="Times New Roman"/>
                <w:sz w:val="18"/>
                <w:szCs w:val="18"/>
              </w:rPr>
              <w:t>Путешествия по городам и странам</w:t>
            </w:r>
          </w:p>
        </w:tc>
        <w:tc>
          <w:tcPr>
            <w:tcW w:w="3010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Проект «Музей путешествий»</w:t>
            </w: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C42A20" w:rsidRPr="00201AA1" w:rsidRDefault="00C42A20" w:rsidP="009E0449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01AA1">
              <w:rPr>
                <w:rFonts w:ascii="Times New Roman" w:hAnsi="Times New Roman"/>
                <w:sz w:val="18"/>
                <w:szCs w:val="18"/>
              </w:rPr>
              <w:t>Проверочная работа. Проверим себя и оценим свои достижения за</w:t>
            </w:r>
            <w:proofErr w:type="gramStart"/>
            <w:r w:rsidRPr="00201AA1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  <w:r w:rsidRPr="00201AA1">
              <w:rPr>
                <w:rFonts w:ascii="Times New Roman" w:hAnsi="Times New Roman"/>
                <w:sz w:val="18"/>
                <w:szCs w:val="18"/>
              </w:rPr>
              <w:t xml:space="preserve"> полугодие</w:t>
            </w:r>
          </w:p>
        </w:tc>
      </w:tr>
      <w:tr w:rsidR="00C42A20" w:rsidRPr="00201AA1" w:rsidTr="009E0449">
        <w:tc>
          <w:tcPr>
            <w:tcW w:w="3794" w:type="dxa"/>
            <w:gridSpan w:val="2"/>
          </w:tcPr>
          <w:p w:rsidR="00C42A20" w:rsidRPr="00201AA1" w:rsidRDefault="00C42A20" w:rsidP="009E0449">
            <w:pPr>
              <w:pStyle w:val="a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3010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070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3685" w:type="dxa"/>
          </w:tcPr>
          <w:p w:rsidR="00C42A20" w:rsidRPr="00201AA1" w:rsidRDefault="00C42A20" w:rsidP="009E044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201AA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</w:tr>
    </w:tbl>
    <w:p w:rsidR="00C42A20" w:rsidRPr="001B7118" w:rsidRDefault="00C42A20" w:rsidP="001B7118">
      <w:pPr>
        <w:rPr>
          <w:rFonts w:ascii="Times New Roman" w:hAnsi="Times New Roman" w:cs="Times New Roman"/>
          <w:b/>
          <w:color w:val="403152"/>
          <w:sz w:val="18"/>
          <w:szCs w:val="18"/>
          <w:lang w:val="en-US"/>
        </w:rPr>
      </w:pPr>
    </w:p>
    <w:p w:rsidR="00C42A20" w:rsidRPr="00201AA1" w:rsidRDefault="00C42A20" w:rsidP="00C42A2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18"/>
          <w:szCs w:val="18"/>
        </w:rPr>
      </w:pPr>
    </w:p>
    <w:p w:rsidR="00C42A20" w:rsidRPr="00201AA1" w:rsidRDefault="00C42A20" w:rsidP="00C42A2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18"/>
          <w:szCs w:val="18"/>
        </w:rPr>
      </w:pPr>
    </w:p>
    <w:p w:rsidR="00C42A20" w:rsidRPr="001B7118" w:rsidRDefault="00C42A20" w:rsidP="001B7118">
      <w:pPr>
        <w:rPr>
          <w:rFonts w:ascii="Times New Roman" w:hAnsi="Times New Roman" w:cs="Times New Roman"/>
          <w:b/>
          <w:color w:val="403152"/>
          <w:sz w:val="18"/>
          <w:szCs w:val="18"/>
          <w:lang w:val="en-US"/>
        </w:rPr>
      </w:pPr>
    </w:p>
    <w:p w:rsidR="00C42A20" w:rsidRDefault="00C42A20" w:rsidP="001B7118">
      <w:pPr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0605A4" w:rsidRDefault="000605A4" w:rsidP="001B7118">
      <w:pPr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0605A4" w:rsidRDefault="000605A4" w:rsidP="001B7118">
      <w:pPr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0605A4" w:rsidRDefault="000605A4" w:rsidP="001B7118">
      <w:pPr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0605A4" w:rsidRDefault="000605A4" w:rsidP="001B7118">
      <w:pPr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0605A4" w:rsidRDefault="000605A4" w:rsidP="001B7118">
      <w:pPr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0605A4" w:rsidRPr="000605A4" w:rsidRDefault="000605A4" w:rsidP="001B7118">
      <w:pPr>
        <w:rPr>
          <w:rFonts w:ascii="Times New Roman" w:hAnsi="Times New Roman" w:cs="Times New Roman"/>
          <w:b/>
          <w:color w:val="403152"/>
          <w:sz w:val="18"/>
          <w:szCs w:val="18"/>
        </w:rPr>
      </w:pPr>
    </w:p>
    <w:p w:rsidR="00C42A20" w:rsidRPr="00121BE8" w:rsidRDefault="00C42A20" w:rsidP="00C42A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BE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 тематическое планирование по окружающему миру  3 класс</w:t>
      </w:r>
      <w:r w:rsidR="000605A4">
        <w:rPr>
          <w:rFonts w:ascii="Times New Roman" w:hAnsi="Times New Roman" w:cs="Times New Roman"/>
          <w:b/>
          <w:sz w:val="28"/>
          <w:szCs w:val="28"/>
        </w:rPr>
        <w:t xml:space="preserve"> ФГОС - 68 ч; </w:t>
      </w:r>
      <w:proofErr w:type="gramStart"/>
      <w:r w:rsidR="000605A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0605A4">
        <w:rPr>
          <w:rFonts w:ascii="Times New Roman" w:hAnsi="Times New Roman" w:cs="Times New Roman"/>
          <w:b/>
          <w:sz w:val="28"/>
          <w:szCs w:val="28"/>
        </w:rPr>
        <w:t>2</w:t>
      </w:r>
      <w:r w:rsidR="00121BE8" w:rsidRPr="00121BE8">
        <w:rPr>
          <w:rFonts w:ascii="Times New Roman" w:hAnsi="Times New Roman" w:cs="Times New Roman"/>
          <w:b/>
          <w:sz w:val="28"/>
          <w:szCs w:val="28"/>
        </w:rPr>
        <w:t>ч/н)</w:t>
      </w:r>
    </w:p>
    <w:tbl>
      <w:tblPr>
        <w:tblStyle w:val="a3"/>
        <w:tblW w:w="22930" w:type="dxa"/>
        <w:tblLayout w:type="fixed"/>
        <w:tblLook w:val="04A0"/>
      </w:tblPr>
      <w:tblGrid>
        <w:gridCol w:w="534"/>
        <w:gridCol w:w="1842"/>
        <w:gridCol w:w="2127"/>
        <w:gridCol w:w="3260"/>
        <w:gridCol w:w="1843"/>
        <w:gridCol w:w="4536"/>
        <w:gridCol w:w="1275"/>
        <w:gridCol w:w="142"/>
        <w:gridCol w:w="567"/>
        <w:gridCol w:w="1701"/>
        <w:gridCol w:w="1701"/>
        <w:gridCol w:w="1701"/>
        <w:gridCol w:w="1701"/>
      </w:tblGrid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121BE8">
              <w:rPr>
                <w:rFonts w:ascii="Times New Roman" w:hAnsi="Times New Roman"/>
                <w:b/>
              </w:rPr>
              <w:t>№ п\</w:t>
            </w:r>
            <w:proofErr w:type="gramStart"/>
            <w:r w:rsidRPr="00121BE8"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1842" w:type="dxa"/>
          </w:tcPr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121BE8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7230" w:type="dxa"/>
            <w:gridSpan w:val="3"/>
          </w:tcPr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121BE8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4536" w:type="dxa"/>
          </w:tcPr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121BE8">
              <w:rPr>
                <w:rFonts w:ascii="Times New Roman" w:hAnsi="Times New Roman"/>
                <w:b/>
              </w:rPr>
              <w:t>Деятельность учащихся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121BE8">
              <w:rPr>
                <w:rFonts w:ascii="Times New Roman" w:hAnsi="Times New Roman"/>
                <w:b/>
              </w:rPr>
              <w:t>Вид контроля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  <w:b/>
              </w:rPr>
            </w:pPr>
            <w:r w:rsidRPr="00121BE8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121BE8">
              <w:rPr>
                <w:rFonts w:ascii="Times New Roman" w:hAnsi="Times New Roman"/>
                <w:b/>
              </w:rPr>
              <w:t>Личностные</w:t>
            </w:r>
          </w:p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</w:tcPr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121BE8">
              <w:rPr>
                <w:rFonts w:ascii="Times New Roman" w:hAnsi="Times New Roman"/>
                <w:b/>
              </w:rPr>
              <w:t>Метапредметные</w:t>
            </w:r>
          </w:p>
        </w:tc>
        <w:tc>
          <w:tcPr>
            <w:tcW w:w="1843" w:type="dxa"/>
          </w:tcPr>
          <w:p w:rsidR="00C42A20" w:rsidRPr="00121BE8" w:rsidRDefault="00C42A20" w:rsidP="009E0449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121BE8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4536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9E0449">
        <w:trPr>
          <w:gridAfter w:val="4"/>
          <w:wAfter w:w="6804" w:type="dxa"/>
        </w:trPr>
        <w:tc>
          <w:tcPr>
            <w:tcW w:w="16126" w:type="dxa"/>
            <w:gridSpan w:val="9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  <w:b/>
              </w:rPr>
            </w:pPr>
          </w:p>
          <w:p w:rsidR="00C42A20" w:rsidRPr="00121BE8" w:rsidRDefault="00C42A20" w:rsidP="009E04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BE8">
              <w:rPr>
                <w:rFonts w:ascii="Times New Roman" w:hAnsi="Times New Roman" w:cs="Times New Roman"/>
                <w:b/>
              </w:rPr>
              <w:t>Как устроен мир (6 часов)</w:t>
            </w: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Природа. Значение природы для людей</w:t>
            </w:r>
          </w:p>
        </w:tc>
        <w:tc>
          <w:tcPr>
            <w:tcW w:w="2127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формирование основ российской гражданской иден</w:t>
            </w:r>
            <w:r w:rsidRPr="00121BE8">
              <w:rPr>
                <w:rFonts w:ascii="Times New Roman" w:hAnsi="Times New Roman"/>
              </w:rPr>
              <w:softHyphen/>
      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Pr="00121BE8">
              <w:rPr>
                <w:rFonts w:ascii="Times New Roman" w:hAnsi="Times New Roman"/>
              </w:rPr>
              <w:softHyphen/>
              <w:t>тации;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Регулятивные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Совместно с учителем обнаруживать и формулировать учебную проблему.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Составлять план решения проблемы (задачи) совместно с учителем.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Познавательные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Перерабатывать полученную информацию: делать выводы на основе обобщения знаний.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Коммуникативные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понимание особой роли России в мировой истории, вос</w:t>
            </w:r>
            <w:r w:rsidRPr="00121BE8">
              <w:rPr>
                <w:rFonts w:ascii="Times New Roman" w:hAnsi="Times New Roman"/>
              </w:rPr>
              <w:softHyphen/>
              <w:t>питание чувства гордости за национальные свершения, откры</w:t>
            </w:r>
            <w:r w:rsidRPr="00121BE8">
              <w:rPr>
                <w:rFonts w:ascii="Times New Roman" w:hAnsi="Times New Roman"/>
              </w:rPr>
              <w:softHyphen/>
              <w:t>тия, победы;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Знакомство с учебником.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Понимать учебную задачу урока и ее выполнять.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Доказывать, что природа разнообразна. </w:t>
            </w:r>
            <w:proofErr w:type="gramStart"/>
            <w:r w:rsidRPr="00121BE8">
              <w:rPr>
                <w:rFonts w:ascii="Times New Roman" w:hAnsi="Times New Roman" w:cs="Times New Roman"/>
              </w:rPr>
              <w:t xml:space="preserve">Оперировать понятиями: неживая природа, живая природа организм, биология, царства, бактерии, микроскоп. </w:t>
            </w:r>
            <w:proofErr w:type="gramEnd"/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Классифицировать объекты природы.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Беседа по вопросам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  <w:vMerge w:val="restart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2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Человек. 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Наши проекты: «Богатства, отданные людям»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Понимать учебную задачу урока и ее выполнять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Находить сходство  человека  от других объектов живой природы.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Знать ступени познания: восприятие, память, мышление, воображение.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Оценивать </w:t>
            </w:r>
            <w:proofErr w:type="spellStart"/>
            <w:r w:rsidRPr="00121BE8">
              <w:rPr>
                <w:rFonts w:ascii="Times New Roman" w:hAnsi="Times New Roman" w:cs="Times New Roman"/>
              </w:rPr>
              <w:t>богатсво</w:t>
            </w:r>
            <w:proofErr w:type="spellEnd"/>
            <w:r w:rsidRPr="00121BE8">
              <w:rPr>
                <w:rFonts w:ascii="Times New Roman" w:hAnsi="Times New Roman" w:cs="Times New Roman"/>
              </w:rPr>
              <w:t xml:space="preserve"> внутреннего мира человека, работать в паре.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  <w:vMerge w:val="restart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Проект </w:t>
            </w:r>
          </w:p>
        </w:tc>
        <w:tc>
          <w:tcPr>
            <w:tcW w:w="709" w:type="dxa"/>
            <w:gridSpan w:val="2"/>
            <w:vMerge w:val="restart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  <w:vMerge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определять цель проекта,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распределять обязанности,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-собирать материал в дополнительной литературе.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-презентовать проект,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оценивать результаты работы.</w:t>
            </w:r>
          </w:p>
        </w:tc>
        <w:tc>
          <w:tcPr>
            <w:tcW w:w="1275" w:type="dxa"/>
            <w:vMerge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Общество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Определять место человека в мире.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семью, народ, государство.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Работать в группе.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Уметь различать понятия государство, территория. Знать герб, флаг России.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  <w:lang w:val="en-US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тест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Что такое экология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текст учебника, прослеживать взаимосвязи.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Приводить примеры взаимосвязей живого и неживого.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Отличать экологию от других похожих наук. Учиться  определять экологические связи.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  <w:lang w:val="en-US"/>
              </w:rPr>
            </w:pPr>
            <w:r w:rsidRPr="00121BE8">
              <w:rPr>
                <w:rFonts w:ascii="Times New Roman" w:hAnsi="Times New Roman" w:cs="Times New Roman"/>
              </w:rPr>
              <w:t>Беседа по вопросам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  <w:trHeight w:val="2525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shd w:val="clear" w:color="auto" w:fill="FFFFFF"/>
              <w:spacing w:line="216" w:lineRule="exact"/>
              <w:ind w:right="168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Природа в опасности. Ох</w:t>
            </w:r>
            <w:r w:rsidRPr="00121BE8">
              <w:rPr>
                <w:rFonts w:ascii="Times New Roman" w:hAnsi="Times New Roman" w:cs="Times New Roman"/>
              </w:rPr>
              <w:softHyphen/>
              <w:t>рана природы.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  <w:b/>
              </w:rPr>
              <w:t>Экскурсия.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Устанавливать причинно-следственные связи между человеком и природой.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Различать положительное и отрицательное влияние человека на природу.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Сравнивать заповедники и национальные парки.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в виде схемы воздействие человека на природу.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Работать </w:t>
            </w:r>
            <w:proofErr w:type="gramStart"/>
            <w:r w:rsidRPr="00121BE8">
              <w:rPr>
                <w:rFonts w:ascii="Times New Roman" w:hAnsi="Times New Roman" w:cs="Times New Roman"/>
              </w:rPr>
              <w:t>со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 взрослыми, готовить доклады о заповедниках в своем регионе.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 правила поведения в природе, уметь правильно вести себя в зелёной зоне. Запомнить  некоторые виды растений и животных, занесённых в Красную книгу.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Адекватно оценивать свои знания.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  <w:lang w:val="en-US"/>
              </w:rPr>
            </w:pPr>
            <w:r w:rsidRPr="00121BE8">
              <w:rPr>
                <w:rFonts w:ascii="Times New Roman" w:hAnsi="Times New Roman" w:cs="Times New Roman"/>
              </w:rPr>
              <w:t>Экскурсия.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  <w:trHeight w:val="2524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shd w:val="clear" w:color="auto" w:fill="FFFFFF"/>
              <w:spacing w:line="216" w:lineRule="exact"/>
              <w:ind w:right="168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Проверочная  работа по теме «Как устроен мир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9E0449">
        <w:trPr>
          <w:gridAfter w:val="4"/>
          <w:wAfter w:w="6804" w:type="dxa"/>
        </w:trPr>
        <w:tc>
          <w:tcPr>
            <w:tcW w:w="16126" w:type="dxa"/>
            <w:gridSpan w:val="9"/>
          </w:tcPr>
          <w:p w:rsidR="00C42A20" w:rsidRPr="00121BE8" w:rsidRDefault="00C42A20" w:rsidP="009E0449">
            <w:pPr>
              <w:ind w:right="113"/>
              <w:rPr>
                <w:rFonts w:ascii="Times New Roman" w:hAnsi="Times New Roman" w:cs="Times New Roman"/>
                <w:b/>
                <w:lang w:val="en-US"/>
              </w:rPr>
            </w:pPr>
          </w:p>
          <w:p w:rsidR="00C42A20" w:rsidRPr="00121BE8" w:rsidRDefault="00C42A20" w:rsidP="009E0449">
            <w:pPr>
              <w:ind w:right="113"/>
              <w:rPr>
                <w:rFonts w:ascii="Times New Roman" w:hAnsi="Times New Roman" w:cs="Times New Roman"/>
                <w:b/>
                <w:lang w:val="en-US"/>
              </w:rPr>
            </w:pPr>
          </w:p>
          <w:p w:rsidR="00C42A20" w:rsidRPr="00121BE8" w:rsidRDefault="00C42A20" w:rsidP="009E044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21BE8">
              <w:rPr>
                <w:rFonts w:ascii="Times New Roman" w:hAnsi="Times New Roman" w:cs="Times New Roman"/>
                <w:b/>
              </w:rPr>
              <w:t>Эта удивительная природа (18 час)</w:t>
            </w: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Тела, вещества, частицы</w:t>
            </w:r>
            <w:proofErr w:type="gramStart"/>
            <w:r w:rsidRPr="00121BE8">
              <w:rPr>
                <w:rFonts w:ascii="Times New Roman" w:hAnsi="Times New Roman"/>
              </w:rPr>
              <w:t>.»</w:t>
            </w:r>
            <w:proofErr w:type="gramEnd"/>
          </w:p>
        </w:tc>
        <w:tc>
          <w:tcPr>
            <w:tcW w:w="2127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формирование целостного, социально </w:t>
            </w:r>
            <w:r w:rsidRPr="00121BE8">
              <w:rPr>
                <w:rFonts w:ascii="Times New Roman" w:hAnsi="Times New Roman"/>
              </w:rPr>
              <w:lastRenderedPageBreak/>
              <w:t>ориентированного взгляда на мир в его органичном единстве и разнообразии при</w:t>
            </w:r>
            <w:r w:rsidRPr="00121BE8">
              <w:rPr>
                <w:rFonts w:ascii="Times New Roman" w:hAnsi="Times New Roman"/>
              </w:rPr>
              <w:softHyphen/>
              <w:t>роды, народов, культур и религий;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 формирование уважительного отношения к иному мне</w:t>
            </w:r>
            <w:r w:rsidRPr="00121BE8">
              <w:rPr>
                <w:rFonts w:ascii="Times New Roman" w:hAnsi="Times New Roman"/>
              </w:rPr>
              <w:softHyphen/>
              <w:t>нию, истории и культуре других народов;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 овладение начальными навыками адаптации в динамично изменяющемся и развивающемся мире;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>Регулятивные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Совместно с учителем обнаруживать и формулировать </w:t>
            </w:r>
            <w:r w:rsidRPr="00121BE8">
              <w:rPr>
                <w:rFonts w:ascii="Times New Roman" w:hAnsi="Times New Roman"/>
              </w:rPr>
              <w:lastRenderedPageBreak/>
              <w:t>учебную проблему.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Составлять план решения проблемы (задачи) совместно с учителем.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Познавательные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Преобразовывать информацию из одной формы в другую: составлять простой план  учебно-научного текста.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Коммуникативные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 xml:space="preserve">сформированность уважительного </w:t>
            </w:r>
            <w:r w:rsidRPr="00121BE8">
              <w:rPr>
                <w:rFonts w:ascii="Times New Roman" w:hAnsi="Times New Roman"/>
              </w:rPr>
              <w:lastRenderedPageBreak/>
              <w:t>отношения к России, родному краю, своей семье, истории, культуре, природе нашей страны, её современной жизни;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Характеризировать определять понятия: тело, вещество, частица.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Приводить примеры тел, веществ.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Работать в группе, проверять с помощью учебника правильность суждений.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 xml:space="preserve">Практическая работа 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  <w:spacing w:val="-5"/>
              </w:rPr>
              <w:t>Разнообразие</w:t>
            </w:r>
            <w:r w:rsidRPr="00121BE8">
              <w:rPr>
                <w:rFonts w:ascii="Times New Roman" w:hAnsi="Times New Roman"/>
              </w:rPr>
              <w:t xml:space="preserve"> веществ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Наблюдать свойства вещества: соль, сахар, крахмал, кислота. Правильно пользоваться этими веществами.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Описывать вещества по плану.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Фиксировать результаты исследований в тетрадь.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Воздух и его </w:t>
            </w:r>
            <w:r w:rsidRPr="00121BE8">
              <w:rPr>
                <w:rFonts w:ascii="Times New Roman" w:hAnsi="Times New Roman" w:cs="Times New Roman"/>
                <w:spacing w:val="-5"/>
              </w:rPr>
              <w:t xml:space="preserve">охрана.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 состав и свойства воздуха.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Извлекать из текста учебника информацию в соответствии с заданием.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Беседа по вопросам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Вода и свойства воды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Определять основные свойства воды</w:t>
            </w:r>
            <w:proofErr w:type="gramStart"/>
            <w:r w:rsidRPr="00121BE8">
              <w:rPr>
                <w:rFonts w:ascii="Times New Roman" w:hAnsi="Times New Roman" w:cs="Times New Roman"/>
              </w:rPr>
              <w:t>.з</w:t>
            </w:r>
            <w:proofErr w:type="gramEnd"/>
            <w:r w:rsidRPr="00121BE8">
              <w:rPr>
                <w:rFonts w:ascii="Times New Roman" w:hAnsi="Times New Roman" w:cs="Times New Roman"/>
              </w:rPr>
              <w:t>начение воды для живых существ. Уметь очищать воду с помощью фильтра.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и анализировать  причины загрязнения водоёмов, меры охраны водоёмов от загрязнения.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Проводить мини-исследование об использовании воды в семье.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1B7118" w:rsidRPr="00201AA1" w:rsidTr="001B7118">
        <w:trPr>
          <w:gridAfter w:val="4"/>
          <w:wAfter w:w="6804" w:type="dxa"/>
          <w:trHeight w:val="12"/>
        </w:trPr>
        <w:tc>
          <w:tcPr>
            <w:tcW w:w="534" w:type="dxa"/>
            <w:vMerge w:val="restart"/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vMerge w:val="restart"/>
          </w:tcPr>
          <w:p w:rsidR="001B7118" w:rsidRPr="00121BE8" w:rsidRDefault="001B7118" w:rsidP="009E044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  <w:spacing w:val="-5"/>
              </w:rPr>
              <w:t>Превращения</w:t>
            </w:r>
            <w:r w:rsidRPr="00121BE8">
              <w:rPr>
                <w:rFonts w:ascii="Times New Roman" w:hAnsi="Times New Roman" w:cs="Times New Roman"/>
              </w:rPr>
              <w:t xml:space="preserve"> и  круговорот  воды</w:t>
            </w:r>
          </w:p>
        </w:tc>
        <w:tc>
          <w:tcPr>
            <w:tcW w:w="2127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7118" w:rsidRPr="00121BE8" w:rsidRDefault="001B7118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1B7118" w:rsidRPr="00121BE8" w:rsidRDefault="001B7118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и понимать, как осуществляется круговорот воды в природе. Уметь увязывать круговорот воды с её свойствами. Сравнивать понятия: испарение, круговорот воды.</w:t>
            </w:r>
          </w:p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 о причине появления облаков и выпадении дождя.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1B7118" w:rsidRPr="00201AA1" w:rsidTr="001B7118">
        <w:trPr>
          <w:gridAfter w:val="4"/>
          <w:wAfter w:w="6804" w:type="dxa"/>
          <w:trHeight w:val="234"/>
        </w:trPr>
        <w:tc>
          <w:tcPr>
            <w:tcW w:w="534" w:type="dxa"/>
            <w:vMerge/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7118" w:rsidRPr="00121BE8" w:rsidRDefault="001B7118" w:rsidP="009E0449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127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1B7118" w:rsidRPr="00201AA1" w:rsidTr="001B7118">
        <w:trPr>
          <w:gridAfter w:val="4"/>
          <w:wAfter w:w="6804" w:type="dxa"/>
          <w:trHeight w:val="2265"/>
        </w:trPr>
        <w:tc>
          <w:tcPr>
            <w:tcW w:w="534" w:type="dxa"/>
            <w:vMerge/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7118" w:rsidRPr="00121BE8" w:rsidRDefault="001B7118" w:rsidP="009E0449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127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7118" w:rsidRPr="00121BE8" w:rsidRDefault="001B7118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Фронтальный</w:t>
            </w:r>
          </w:p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1B7118" w:rsidRPr="00201AA1" w:rsidTr="001B7118">
        <w:trPr>
          <w:gridAfter w:val="4"/>
          <w:wAfter w:w="6804" w:type="dxa"/>
          <w:trHeight w:val="739"/>
        </w:trPr>
        <w:tc>
          <w:tcPr>
            <w:tcW w:w="534" w:type="dxa"/>
            <w:vMerge/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B7118" w:rsidRPr="00121BE8" w:rsidRDefault="001B7118" w:rsidP="009E0449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127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B7118" w:rsidRPr="00121BE8" w:rsidRDefault="001B7118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B7118" w:rsidRPr="00121BE8" w:rsidRDefault="001B7118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Рассказывать по схеме о круговороте воды в природе, осуществлять взаимопроверку.</w:t>
            </w:r>
          </w:p>
        </w:tc>
        <w:tc>
          <w:tcPr>
            <w:tcW w:w="1275" w:type="dxa"/>
            <w:vMerge/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</w:tcPr>
          <w:p w:rsidR="001B7118" w:rsidRPr="00121BE8" w:rsidRDefault="001B7118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  <w:r w:rsidRPr="00121BE8">
              <w:rPr>
                <w:rFonts w:ascii="Times New Roman" w:hAnsi="Times New Roman" w:cs="Times New Roman"/>
                <w:spacing w:val="-5"/>
              </w:rPr>
              <w:t>Берегите воду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Высказывать предположения о том, почему нужно беречь воду.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Находить и использовать цифровые данные из учебника.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Рассказывать о загрязнении воды с помощью модели.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Интервьюировать взрослых о мерах по охране воды в своем регионе.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Что такое почва.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основные свойства почвы, состав почвы.  Определять наличие разных компонентов в почве.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Исследовать состав почвы.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схему связи почвы и растений.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вопрос о связи живого и неживого в почве.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меры по охране почвы.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/>
              </w:rPr>
              <w:t xml:space="preserve">Практическая работа 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Разнообразие растений. Растения нашего края.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 Отличать растения одной группы от другой.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Анализировать основную классификацию растений.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Классифицировать растения из предложенного списка.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Приводить примеры с помощью атласа-определителя.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Подготавливать сообщения о растениях.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Солнце, растения и мы с вами.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Понимать и  устанавливать взаимосвязь солнца, растений и человека.  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процессы дыхания и питания растений.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Доказывать, что без растений невозможна жизнь человека и животных.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Размножение и развитие растений.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Устанавливать этапы развития растения из семени, способы размножения растений.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Наблюдать, как распространяются семена деревьев.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Работать с терминологическим словариком.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экскурсия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Охрана растений.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и объяснять, почему многие растения становятся редкими.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основные экологические правила, которые для каждого человека должны стать нормой поведения в природе.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Оформлять памятку «Берегите растения!»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Разнообразие животных.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Классифицировать животных и их групповым признакам. С помощью атласа относить животное к определённой группе.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Работать со словариком.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Кто что ест.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Проект </w:t>
            </w:r>
            <w:r w:rsidRPr="00121BE8">
              <w:rPr>
                <w:rFonts w:ascii="Times New Roman" w:hAnsi="Times New Roman" w:cs="Times New Roman"/>
              </w:rPr>
              <w:lastRenderedPageBreak/>
              <w:t>«Разнообразие природы родного края»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животных по типу питания. Составлять цепи питания.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Характеризовать защитные приспособления животных и растений.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роль хищников в поддержании равновесия в природе.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 ходе проекта дети: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-определяют цель и этапы работы,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распределяют обязанности.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находят материалы о природе.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составляют «Книгу природы родного края»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 xml:space="preserve">Проект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Размножение и развитие животных.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способы размножения животных.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стадии размножения.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материалы книг.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Рассказывать, как заботятся животные о своем потомстве.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Охрана животных</w:t>
            </w:r>
            <w:r w:rsidRPr="00121BE8">
              <w:rPr>
                <w:rFonts w:ascii="Times New Roman" w:hAnsi="Times New Roman" w:cs="Times New Roman"/>
                <w:color w:val="17365D"/>
              </w:rPr>
              <w:t xml:space="preserve">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Актуализировать знания о причинах исчезновения животных. Обсуждать экологические правила, которые должны выполнять люди.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факторы отрицательного воздействия человека на животных.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Готовить сообщения о животных.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Создавать книжку- малышку «Береги животных»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 царстве грибов.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 помощью иллюстраций учебника и атласа различать съедобные и несъедобные грибы.  Определять строение шляпочного гриба. Знать правила сбора грибов.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различие грибов-двойников.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Беседа по вопросам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  <w:trHeight w:val="1506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Великий круговорот жизни.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опасность исчезновения хотя бы одного из звеньев цепи.  Устанавливать взаимосвязь между ними.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Рассказывать о круговороте веществ на земле.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Адекватно оценивать свои знания.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09" w:type="dxa"/>
            <w:gridSpan w:val="2"/>
            <w:vMerge w:val="restart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  <w:trHeight w:val="1505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Проверим себя и оценим свои достижения по разделу</w:t>
            </w:r>
            <w:proofErr w:type="gramStart"/>
            <w:r w:rsidRPr="00121BE8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121BE8">
              <w:rPr>
                <w:rFonts w:ascii="Times New Roman" w:hAnsi="Times New Roman" w:cs="Times New Roman"/>
              </w:rPr>
              <w:t>та удивительная природа»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709" w:type="dxa"/>
            <w:gridSpan w:val="2"/>
            <w:vMerge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9E0449">
        <w:trPr>
          <w:gridAfter w:val="4"/>
          <w:wAfter w:w="6804" w:type="dxa"/>
        </w:trPr>
        <w:tc>
          <w:tcPr>
            <w:tcW w:w="16126" w:type="dxa"/>
            <w:gridSpan w:val="9"/>
          </w:tcPr>
          <w:p w:rsidR="00C42A20" w:rsidRPr="00121BE8" w:rsidRDefault="00C42A20" w:rsidP="009E044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C42A20" w:rsidRPr="00121BE8" w:rsidRDefault="00C42A20" w:rsidP="009E0449">
            <w:pPr>
              <w:jc w:val="center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  <w:b/>
                <w:i/>
              </w:rPr>
              <w:t>Раздел «Мы и наше здоровье» (10 часов)</w:t>
            </w: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Организм человека</w:t>
            </w:r>
          </w:p>
        </w:tc>
        <w:tc>
          <w:tcPr>
            <w:tcW w:w="2127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принятие и освоение социальной роли обучающегося, развитие мотивов учебной деятельности и формирование лич</w:t>
            </w:r>
            <w:r w:rsidRPr="00121BE8">
              <w:rPr>
                <w:rFonts w:ascii="Times New Roman" w:hAnsi="Times New Roman"/>
              </w:rPr>
              <w:softHyphen/>
              <w:t>ностного смысла учения;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Регулятивные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Познавательные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Перерабатывать полученную информацию: делать выводы на основе обобщения знаний.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Коммуникативные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Доносить свою позицию до других: оформлять свои мысли в устной и письменной речи с учётом своих учебных и жизненных речевых ситуаций.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      </w:r>
            <w:proofErr w:type="spellStart"/>
            <w:r w:rsidRPr="00121BE8">
              <w:rPr>
                <w:rFonts w:ascii="Times New Roman" w:hAnsi="Times New Roman"/>
              </w:rPr>
              <w:t>здоровьесберегающего</w:t>
            </w:r>
            <w:proofErr w:type="spellEnd"/>
            <w:r w:rsidRPr="00121BE8">
              <w:rPr>
                <w:rFonts w:ascii="Times New Roman" w:hAnsi="Times New Roman"/>
              </w:rPr>
              <w:t xml:space="preserve"> поведения в природной и социальной среде;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Актуализировать знания о внутреннем строении организма человека. Моделировать и  показывать внутренние органы на модели человека.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взаимосвязи анатомии, физиологии и гигиены.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Практическая работа в паре.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 со словариком.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Органы чувств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Актуализировать знания об органах чувств и их значение для человека. Учиться беречь органы чувств.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правила гигиены.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Самостоятельно изучать материал и готовить рассказы.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Надежная защита организма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 функции кожи.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Осваивать приемы оказания первой помощи при небольших повреждениях.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Подготовить рассказ </w:t>
            </w:r>
            <w:proofErr w:type="gramStart"/>
            <w:r w:rsidRPr="00121BE8">
              <w:rPr>
                <w:rFonts w:ascii="Times New Roman" w:hAnsi="Times New Roman" w:cs="Times New Roman"/>
              </w:rPr>
              <w:t>о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 об уходе за кожей.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Сообщения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Опора тела и движение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роль скелета.  Показывать основные кости скелета. Раскрывать роль правильной посадки за столом.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Выполнять физкультминутки.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Работать со словарем.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 xml:space="preserve">Самостоятельная работа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Наше питание.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Проект «Школа кулинаров»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Моделировать строение  пищеварительной системы.  Обсуждать  правила рационального питания. 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Устанавливать взаимосвязь продуктов питания и пищеварительной системы.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Составлять меню здорового питания.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Готовиться к выполнению проекта.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Проект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/>
              </w:rPr>
              <w:t xml:space="preserve">Практическая работа  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Дыхание и кровообращение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строение дыхательной и кровеносной системы.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взаимосвязь данных систем.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Практическая работа в парах: измерение пульса.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Измерение пульса у членов семьи.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Заботиться о своём здоровье.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2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Умей предупреждать болезни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основные факторы закаливания, учиться закаливать свой организм.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правила закаливания.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Составлять памятку.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Регулярно проводить закаливание своего организма.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Составление памятки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Здоровый образ жизни</w:t>
            </w:r>
            <w:r w:rsidRPr="00121BE8">
              <w:rPr>
                <w:rFonts w:ascii="Times New Roman" w:hAnsi="Times New Roman" w:cs="Times New Roman"/>
                <w:color w:val="17365D"/>
              </w:rPr>
              <w:t xml:space="preserve">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главные правила здорового образа жизни, выполнять их.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Различать факторы, укрепляющие здоровье.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Викторина «Тело человека и охрана здоровья»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Проверим себя и оценим свои достижения по </w:t>
            </w:r>
            <w:r w:rsidRPr="00121BE8">
              <w:rPr>
                <w:rFonts w:ascii="Times New Roman" w:hAnsi="Times New Roman" w:cs="Times New Roman"/>
              </w:rPr>
              <w:lastRenderedPageBreak/>
              <w:t>разделу «Мы и наше здоровье»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Адекватно оценивать свои знания.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Презентация проектов «Богатства, отданные людям». «Разнообразие природы родного края», «Школа кулинаров»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Выступать с подготовленными сообщениями.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выступления учащихся.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Оценивать свои достижения и других учащихся.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Проект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9E0449">
        <w:tc>
          <w:tcPr>
            <w:tcW w:w="16126" w:type="dxa"/>
            <w:gridSpan w:val="9"/>
          </w:tcPr>
          <w:p w:rsidR="00C42A20" w:rsidRPr="00121BE8" w:rsidRDefault="00C42A20" w:rsidP="009E044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21BE8">
              <w:rPr>
                <w:rFonts w:ascii="Times New Roman" w:hAnsi="Times New Roman" w:cs="Times New Roman"/>
                <w:b/>
                <w:i/>
              </w:rPr>
              <w:t>Раздел «Наша безопасность»  (7 часов)</w:t>
            </w:r>
          </w:p>
          <w:p w:rsidR="00C42A20" w:rsidRPr="00121BE8" w:rsidRDefault="00C42A20" w:rsidP="009E0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Огонь, вода и газ</w:t>
            </w:r>
          </w:p>
        </w:tc>
        <w:tc>
          <w:tcPr>
            <w:tcW w:w="2127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формирование эстетических потребностей, ценностей и чувств;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 развитие этических чувств, доброжелательности и эмо</w:t>
            </w:r>
            <w:r w:rsidRPr="00121BE8">
              <w:rPr>
                <w:rFonts w:ascii="Times New Roman" w:hAnsi="Times New Roman"/>
              </w:rPr>
              <w:softHyphen/>
              <w:t>ционально-нравственной отзывчивости, понимания и сопере</w:t>
            </w:r>
            <w:r w:rsidRPr="00121BE8">
              <w:rPr>
                <w:rFonts w:ascii="Times New Roman" w:hAnsi="Times New Roman"/>
              </w:rPr>
              <w:softHyphen/>
              <w:t>живания чувствам других людей;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Регулятивные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Составлять план решения проблемы (задачи) совместно с учителем.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Познавательные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Добывать новые знания: извлекать информацию, представленную в разных формах (текст, таблица, схема, иллюстрация и др.).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Коммуникативные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Доносить свою позицию до других: высказывать свою точку зрения и пытаться </w:t>
            </w:r>
            <w:proofErr w:type="spellStart"/>
            <w:r w:rsidRPr="00121BE8">
              <w:rPr>
                <w:rFonts w:ascii="Times New Roman" w:hAnsi="Times New Roman"/>
              </w:rPr>
              <w:t>еёобосновать</w:t>
            </w:r>
            <w:proofErr w:type="spellEnd"/>
            <w:r w:rsidRPr="00121BE8">
              <w:rPr>
                <w:rFonts w:ascii="Times New Roman" w:hAnsi="Times New Roman"/>
              </w:rPr>
              <w:t>, приводя аргументы.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освоение доступных способов изучения природы и обще</w:t>
            </w:r>
            <w:r w:rsidRPr="00121BE8">
              <w:rPr>
                <w:rFonts w:ascii="Times New Roman" w:hAnsi="Times New Roman"/>
              </w:rPr>
              <w:softHyphen/>
              <w:t>ства (наблюдение, запись, измерение, опыт, сравнение, клас</w:t>
            </w:r>
            <w:r w:rsidRPr="00121BE8">
              <w:rPr>
                <w:rFonts w:ascii="Times New Roman" w:hAnsi="Times New Roman"/>
              </w:rPr>
              <w:softHyphen/>
              <w:t>сификация и др. с получением информации из семейных ар</w:t>
            </w:r>
            <w:r w:rsidRPr="00121BE8">
              <w:rPr>
                <w:rFonts w:ascii="Times New Roman" w:hAnsi="Times New Roman"/>
              </w:rPr>
              <w:softHyphen/>
              <w:t>хивов, от окружающих людей, в открытом информационном пространстве);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Выполнять правила пожарной безопасности, правила обращения с газовыми приборами.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действия ситуаций в игре, и в виде схем.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схему эвакуации из школы и моделировать ее в ходе учебной тревоги.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eastAsia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Чтобы путь был счастливым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Анализировать  правила безопасного поведения на улицах и дорогах.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предложенные ситуации.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eastAsia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Дорожные знаки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Актуализировать знания </w:t>
            </w:r>
            <w:proofErr w:type="gramStart"/>
            <w:r w:rsidRPr="00121BE8">
              <w:rPr>
                <w:rFonts w:ascii="Times New Roman" w:hAnsi="Times New Roman" w:cs="Times New Roman"/>
              </w:rPr>
              <w:t>о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 основных дорожных знаков, уметь ориентироваться на дороге.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в виде схемы путь от дома до школы.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 со словарем.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Тест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Проект «Кто нас защищает»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находить информацию,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интервьюировать сотрудников полиции, ветеранов.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- оформлять собранные материалы.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- презентовать и оценивать результаты 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 xml:space="preserve">Проект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Опасные места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урока и ее выполнять.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 опасные места для человека. Уметь предвидеть опасность, избегать её, при необходимости действовать решительно и чётко.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Составлять схему своего двора с указанием опасных мест.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Составление схемы-проекта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Природа и наша безопасность.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опасности природного характера.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Обсуждать  правила безопасности при общении с природой.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правила гигиены при общении с домашними животными.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Отличать гадюку от ежа.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Находить в атласе информацию о ядовитых растениях и грибах.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eastAsia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Экологическая безопасность.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Проверим себя и оценим свои достижения по разделу «Наша безопасность»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по схеме цепь загрязнения.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Выполнять правила личной экологической безопасности.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проблему экологической безопасности и меры по охране окружающей среды.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9E0449">
        <w:tc>
          <w:tcPr>
            <w:tcW w:w="16126" w:type="dxa"/>
            <w:gridSpan w:val="9"/>
          </w:tcPr>
          <w:p w:rsidR="00C42A20" w:rsidRPr="00121BE8" w:rsidRDefault="00C42A20" w:rsidP="009E044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C42A20" w:rsidRPr="00121BE8" w:rsidRDefault="00C42A20" w:rsidP="009E0449">
            <w:pPr>
              <w:jc w:val="center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  <w:b/>
                <w:i/>
              </w:rPr>
              <w:t>Раздел «Чему учит экономика» (12 часов)</w:t>
            </w:r>
          </w:p>
        </w:tc>
        <w:tc>
          <w:tcPr>
            <w:tcW w:w="1701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Для чего нужна экономика</w:t>
            </w:r>
          </w:p>
        </w:tc>
        <w:tc>
          <w:tcPr>
            <w:tcW w:w="2127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развитие навыков сотрудничества </w:t>
            </w:r>
            <w:proofErr w:type="gramStart"/>
            <w:r w:rsidRPr="00121BE8">
              <w:rPr>
                <w:rFonts w:ascii="Times New Roman" w:hAnsi="Times New Roman"/>
              </w:rPr>
              <w:t>со</w:t>
            </w:r>
            <w:proofErr w:type="gramEnd"/>
            <w:r w:rsidRPr="00121BE8">
              <w:rPr>
                <w:rFonts w:ascii="Times New Roman" w:hAnsi="Times New Roman"/>
              </w:rPr>
              <w:t xml:space="preserve"> взрослыми и свер</w:t>
            </w:r>
            <w:r w:rsidRPr="00121BE8">
              <w:rPr>
                <w:rFonts w:ascii="Times New Roman" w:hAnsi="Times New Roman"/>
              </w:rPr>
              <w:softHyphen/>
              <w:t xml:space="preserve">стниками в разных социальных ситуациях, умения не создавать конфликтов и находить выходы из </w:t>
            </w:r>
            <w:r w:rsidRPr="00121BE8">
              <w:rPr>
                <w:rFonts w:ascii="Times New Roman" w:hAnsi="Times New Roman"/>
              </w:rPr>
              <w:lastRenderedPageBreak/>
              <w:t>спорных ситуаций;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формирование установки на безопасный, здоровый об</w:t>
            </w:r>
            <w:r w:rsidRPr="00121BE8">
              <w:rPr>
                <w:rFonts w:ascii="Times New Roman" w:hAnsi="Times New Roman"/>
              </w:rPr>
              <w:softHyphen/>
              <w:t>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>Регулятивные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Самостоятельно формулировать цели урока после предварительного обсуждения.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Совместно с учителем обнаруживать и формулировать учебную проблему.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Познавательные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Ориентироваться в своей </w:t>
            </w:r>
            <w:r w:rsidRPr="00121BE8">
              <w:rPr>
                <w:rFonts w:ascii="Times New Roman" w:hAnsi="Times New Roman"/>
              </w:rPr>
              <w:lastRenderedPageBreak/>
              <w:t>системе знаний: самостоятельно предполагать, какая информация нужна для решения учебной задачи в один шаг.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Отбирать 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Коммуникативные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Доносить свою позицию до других: оформлять свои мысли в устной и письменной речи с учётом своих учебных и жизненных речевых ситуаций.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>развитие навыков устанавливать и выявлять причинно-следственные связи в окружающем мире.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>Понимание особой роли России в мировой истории, вос</w:t>
            </w:r>
            <w:r w:rsidRPr="00121BE8">
              <w:rPr>
                <w:rFonts w:ascii="Times New Roman" w:hAnsi="Times New Roman"/>
              </w:rPr>
              <w:softHyphen/>
              <w:t>питание чувства гордости за национальные свершения, откры</w:t>
            </w:r>
            <w:r w:rsidRPr="00121BE8">
              <w:rPr>
                <w:rFonts w:ascii="Times New Roman" w:hAnsi="Times New Roman"/>
              </w:rPr>
              <w:softHyphen/>
              <w:t>тия, победы;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Раскрывать понятие экономика, главную задачу экономики.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Различать товары и услуги.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роль труда.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Прослеживать, какие товары и услуги были нужны семье в течение недели.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eastAsia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Природные богатства и труд людей – основа </w:t>
            </w:r>
            <w:r w:rsidRPr="00121BE8">
              <w:rPr>
                <w:rFonts w:ascii="Times New Roman" w:hAnsi="Times New Roman" w:cs="Times New Roman"/>
              </w:rPr>
              <w:lastRenderedPageBreak/>
              <w:t xml:space="preserve">экономики.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Характеризовать основные составляющие экономики. 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Раскрывать роль природных богатств.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Прослеживать взаимосвязь труда  людей разных профессий.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Выяснять роль профессии родителей в экономике.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eastAsia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lastRenderedPageBreak/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Полезные ископаемые.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основные полезные ископаемые, их значение в жизни человека.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Определять ископаемые с помощью атласа-определителя.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особенности добычи полезных ископаемых.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Готовить сообщения.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Практическая работа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Растениеводство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Отличать культурные растения от </w:t>
            </w:r>
            <w:proofErr w:type="gramStart"/>
            <w:r w:rsidRPr="00121BE8">
              <w:rPr>
                <w:rFonts w:ascii="Times New Roman" w:hAnsi="Times New Roman" w:cs="Times New Roman"/>
              </w:rPr>
              <w:t>дикорастущих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. 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Различать культурные растения по атласу- определителю.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Исследовать растение и описать его по плану.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роль выращивания растений.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Исследовать, какие продукты растениеводства используются в семье.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/>
              </w:rPr>
              <w:t xml:space="preserve">Практическая работа:  </w:t>
            </w:r>
            <w:r w:rsidRPr="00121BE8">
              <w:rPr>
                <w:rFonts w:ascii="Times New Roman" w:hAnsi="Times New Roman" w:cs="Times New Roman"/>
              </w:rPr>
              <w:t>Описание растения по плану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842" w:type="dxa"/>
          </w:tcPr>
          <w:p w:rsidR="00C42A20" w:rsidRPr="00121BE8" w:rsidRDefault="001B7118" w:rsidP="009E04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особенности разведения и содержания домашних животных.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Выявлять взаимосвязь.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Исследовать, какие продукты животноводства используются в семье.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Самостоятельная работа 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Какая бывает промышленность.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 отрасли промышленности.  Различать продукцию каждой отрасли промышленности.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Соотносить продукцию и отрасли промышленности.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труд работников промышленности.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eastAsia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Проект «Экономика родного края»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 ходе проекта дети учатся: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собирать информацию об экономике края.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оформлять собранные материалы,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-презентовать и оценивать свою работу.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 xml:space="preserve">Проект 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Что такое деньги.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Определять роль денег в экономике.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Различать современные российские монеты.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/>
              </w:rPr>
              <w:t xml:space="preserve">Практическая работа  </w:t>
            </w:r>
            <w:r w:rsidRPr="00121BE8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Государственный бюджет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Оперировать терминами: бюджет, доходы, налоги, расходы.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Выявлять взаимосвязь между доходами и расходами государства.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доходы и расходы в виде математических задач.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Работать со словарем.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Отвечать на итоговые вопросы.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Беседа по вопросам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Семейный бюджет. 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Выявлять основы семейного бюджета. 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Определять, какие </w:t>
            </w:r>
            <w:proofErr w:type="gramStart"/>
            <w:r w:rsidRPr="00121BE8">
              <w:rPr>
                <w:rFonts w:ascii="Times New Roman" w:hAnsi="Times New Roman" w:cs="Times New Roman"/>
              </w:rPr>
              <w:t>доходы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 и из </w:t>
            </w:r>
            <w:proofErr w:type="gramStart"/>
            <w:r w:rsidRPr="00121BE8">
              <w:rPr>
                <w:rFonts w:ascii="Times New Roman" w:hAnsi="Times New Roman" w:cs="Times New Roman"/>
              </w:rPr>
              <w:t>каких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 источников может иметь семья.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семейный бюджет.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Беседа по вопросам</w:t>
            </w:r>
          </w:p>
        </w:tc>
        <w:tc>
          <w:tcPr>
            <w:tcW w:w="709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  <w:trHeight w:val="1319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Экономика и экология.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Характеризовать задачи экологии и две стороны экономики.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и  составлять простейшие экологические прогнозы.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Раскрывать связь между экономикой и экологией.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экологические прогнозы.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eastAsia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1B7118">
        <w:trPr>
          <w:gridAfter w:val="4"/>
          <w:wAfter w:w="6804" w:type="dxa"/>
          <w:trHeight w:val="1318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Проверим себя и оценим свои достижения по разделу «Чему учит экономика»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Адекватно оценивать свои знания.</w:t>
            </w:r>
          </w:p>
        </w:tc>
        <w:tc>
          <w:tcPr>
            <w:tcW w:w="1275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709" w:type="dxa"/>
            <w:gridSpan w:val="2"/>
            <w:vMerge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</w:tr>
      <w:tr w:rsidR="00C42A20" w:rsidRPr="00201AA1" w:rsidTr="009E0449">
        <w:trPr>
          <w:gridAfter w:val="4"/>
          <w:wAfter w:w="6804" w:type="dxa"/>
        </w:trPr>
        <w:tc>
          <w:tcPr>
            <w:tcW w:w="16126" w:type="dxa"/>
            <w:gridSpan w:val="9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  <w:p w:rsidR="00C42A20" w:rsidRPr="00121BE8" w:rsidRDefault="00C42A20" w:rsidP="009E0449">
            <w:pPr>
              <w:jc w:val="center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  <w:b/>
                <w:i/>
              </w:rPr>
              <w:t>Раздел «Путешествие по городам и странам» (15 часов)</w:t>
            </w: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Золотое кольцо России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формирование целостного, социально ориентированного взгляда на мир в его органичном единстве и </w:t>
            </w:r>
            <w:r w:rsidRPr="00121BE8">
              <w:rPr>
                <w:rFonts w:ascii="Times New Roman" w:hAnsi="Times New Roman"/>
              </w:rPr>
              <w:lastRenderedPageBreak/>
              <w:t>разнообразии при</w:t>
            </w:r>
            <w:r w:rsidRPr="00121BE8">
              <w:rPr>
                <w:rFonts w:ascii="Times New Roman" w:hAnsi="Times New Roman"/>
              </w:rPr>
              <w:softHyphen/>
              <w:t>роды, народов, культур и религий;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 xml:space="preserve"> формирование уважительного отношения к иному мне</w:t>
            </w:r>
            <w:r w:rsidRPr="00121BE8">
              <w:rPr>
                <w:rFonts w:ascii="Times New Roman" w:hAnsi="Times New Roman"/>
              </w:rPr>
              <w:softHyphen/>
              <w:t>нию, истории и культуре других народов;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>Регулятивные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Совместно с учителем обнаруживать и формулировать учебную проблему.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Составлять план решения проблемы (задачи) совместно с учителем.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>Познавательные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Перерабатывать полученную информацию: делать выводы на основе обобщения знаний.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Коммуникативные УУД: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  <w:r w:rsidRPr="00121BE8">
              <w:rPr>
                <w:rFonts w:ascii="Times New Roman" w:hAnsi="Times New Roman"/>
              </w:rPr>
              <w:lastRenderedPageBreak/>
              <w:t xml:space="preserve">сформированность уважительного отношения к России, родному краю, своей семье, истории, </w:t>
            </w:r>
            <w:r w:rsidRPr="00121BE8">
              <w:rPr>
                <w:rFonts w:ascii="Times New Roman" w:hAnsi="Times New Roman"/>
              </w:rPr>
              <w:lastRenderedPageBreak/>
              <w:t>культуре, природе нашей страны, её современной жизни;</w:t>
            </w:r>
          </w:p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 w:val="restart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Характеризовать некоторые города Золотого кольца России и их главные достопримечательности,  показывать их на карте.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Прослеживать маршрут путешествия по карте.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Узнавать города по фото.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Моделировать маршрут.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Готовить сообщения о любом городе.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 xml:space="preserve">Сообщение 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Золотое кольцо России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Сообщение 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Золотое кольцо </w:t>
            </w:r>
            <w:r w:rsidRPr="00121BE8">
              <w:rPr>
                <w:rFonts w:ascii="Times New Roman" w:hAnsi="Times New Roman" w:cs="Times New Roman"/>
              </w:rPr>
              <w:lastRenderedPageBreak/>
              <w:t>России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Сообщение 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Проект «Музей путешествий»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 ходе выполнения проекта дети учатся: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собирать экспонаты,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готовить сообщения,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- презентовать свои сообщения.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Проект 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Наши ближайшие соседи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Найти государства – ближайшие соседи России, уметь показывать их на карте.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Обсуждать, почему с соседями-государствами нужно иметь дружеские отношения.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Готовить сообщения о странах.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 севере Европы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Изучить материал о северных европейских государствах. Уметь показывать их на карте.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Соотносить государства и их флаги.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Составлять вопросы к викторине.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Выяснять, какие товары поступают из стран севера Европы.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Составление вопросов </w:t>
            </w:r>
            <w:proofErr w:type="spellStart"/>
            <w:r w:rsidRPr="00121BE8">
              <w:rPr>
                <w:rFonts w:ascii="Times New Roman" w:hAnsi="Times New Roman" w:cs="Times New Roman"/>
              </w:rPr>
              <w:t>квикторине</w:t>
            </w:r>
            <w:proofErr w:type="spellEnd"/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Что такое Бенилюкс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 в группах. Самостоятельно изучать материал о странах Бенилюкса, особенности их экономики. Уметь показывать страны на карте.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Выступать одному из группы.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Составлять вопросы к викторине.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Описывать достопримечательности по фото.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Используя литературу находить интересные факты.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Составление вопросов  к викторине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 центре Европы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 страны, расположенные в центре Европы, уметь показывать их на карте.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Работа в группах. 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Самостоятельно изучать материал и выбирать </w:t>
            </w:r>
            <w:proofErr w:type="gramStart"/>
            <w:r w:rsidRPr="00121BE8">
              <w:rPr>
                <w:rFonts w:ascii="Times New Roman" w:hAnsi="Times New Roman" w:cs="Times New Roman"/>
              </w:rPr>
              <w:t>выступающего</w:t>
            </w:r>
            <w:proofErr w:type="gramEnd"/>
            <w:r w:rsidRPr="00121BE8">
              <w:rPr>
                <w:rFonts w:ascii="Times New Roman" w:hAnsi="Times New Roman" w:cs="Times New Roman"/>
              </w:rPr>
              <w:t>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Моделировать достопримечательности из пластилина.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Выяснять, какие товары поступают из стран с </w:t>
            </w:r>
            <w:r w:rsidRPr="00121BE8">
              <w:rPr>
                <w:rFonts w:ascii="Times New Roman" w:hAnsi="Times New Roman" w:cs="Times New Roman"/>
              </w:rPr>
              <w:lastRenderedPageBreak/>
              <w:t>Европы.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Формулировать выводы, отвечать на итоговые вопросы. Оценивать достижения на уроке.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Самостоятельная работа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По Франции и Великобритании (Франция)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и стремиться ее выполнять.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Работа в группах. 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Самостоятельно изучать материал и выбирать </w:t>
            </w:r>
            <w:proofErr w:type="gramStart"/>
            <w:r w:rsidRPr="00121BE8">
              <w:rPr>
                <w:rFonts w:ascii="Times New Roman" w:hAnsi="Times New Roman" w:cs="Times New Roman"/>
              </w:rPr>
              <w:t>выступающего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 с сообщением.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Узнавать и описывать достопримечательности по фото.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Выяснять, какие товары поступают из Франции.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Формулировать выводы, отвечать на итоговые вопросы. 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Оценивать достижения на уроке.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eastAsia="Times New Roman" w:hAnsi="Times New Roman" w:cs="Times New Roman"/>
              </w:rPr>
            </w:pPr>
            <w:r w:rsidRPr="00121BE8">
              <w:rPr>
                <w:rFonts w:ascii="Times New Roman" w:eastAsia="Times New Roman" w:hAnsi="Times New Roman" w:cs="Times New Roman"/>
              </w:rPr>
              <w:t>Фронтальный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опрос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 По Франции и Великобритании (Великобритания)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и стремиться ее выполнять.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Работа в группах. Самостоятельно изучать материал и выбирать </w:t>
            </w:r>
            <w:proofErr w:type="gramStart"/>
            <w:r w:rsidRPr="00121BE8">
              <w:rPr>
                <w:rFonts w:ascii="Times New Roman" w:hAnsi="Times New Roman" w:cs="Times New Roman"/>
              </w:rPr>
              <w:t>выступающего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 с сообщением.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Узнавать и описывать достопримечательности по фото.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Выяснять, какие товары поступают из Великобритании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Из дополнительной литературы находить интересные факты этой страны.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Формулировать выводы, отвечать на итоговые вопросы. 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Оценивать достижения на уроке.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Сообщение 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На юге Европы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Анализировать  страны, расположенные на юге Европы, уметь показывать их на карте.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Работа в группах. Самостоятельно изучать материал и выбирать </w:t>
            </w:r>
            <w:proofErr w:type="gramStart"/>
            <w:r w:rsidRPr="00121BE8">
              <w:rPr>
                <w:rFonts w:ascii="Times New Roman" w:hAnsi="Times New Roman" w:cs="Times New Roman"/>
              </w:rPr>
              <w:t>выступающего</w:t>
            </w:r>
            <w:proofErr w:type="gramEnd"/>
            <w:r w:rsidRPr="00121BE8">
              <w:rPr>
                <w:rFonts w:ascii="Times New Roman" w:hAnsi="Times New Roman" w:cs="Times New Roman"/>
              </w:rPr>
              <w:t xml:space="preserve"> с сообщением.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Узнавать и описывать достопримечательности по фото.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Выяснять, какие товары поступают из Греции и Италии.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Составлять вопросы к викторине.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Из дополнительной литературы находить интересные факты этой страны.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 xml:space="preserve">Формулировать выводы, отвечать на итоговые вопросы. 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Оценивать достижения на уроке.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 xml:space="preserve">Сообщение 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 знаменитым местам мира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Понимать учебную задачу и стремиться ее выполнять.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Соотносить памятники архитектуры и искусства с той страной, в которой они находятся.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цели международного туризма.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Работать с картой.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Описывать изучаемые достопримечательности.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Готовить сообщения о странах из дополнительной литературы.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Экскурсия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Сообщение 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42" w:type="dxa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Проверим себя и оценим свои достижения по разделу:  « Путешествие по  городам  и странам»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Выполнять тесты с выбором ответа.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выступления учащихся.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Оценивать свои и другие выступления.</w:t>
            </w:r>
          </w:p>
        </w:tc>
        <w:tc>
          <w:tcPr>
            <w:tcW w:w="1417" w:type="dxa"/>
            <w:gridSpan w:val="2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  <w:vMerge w:val="restart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67</w:t>
            </w:r>
          </w:p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842" w:type="dxa"/>
            <w:vMerge w:val="restart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Презентация проектов « Кто нас защищает», «Экономика родного края», «Музей путешествий»</w:t>
            </w:r>
          </w:p>
        </w:tc>
        <w:tc>
          <w:tcPr>
            <w:tcW w:w="2127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42A20" w:rsidRPr="00121BE8" w:rsidRDefault="00C42A20" w:rsidP="009E044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 w:val="restart"/>
          </w:tcPr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Выступать с подготовленными сообщениями.</w:t>
            </w:r>
          </w:p>
          <w:p w:rsidR="00C42A20" w:rsidRPr="00121BE8" w:rsidRDefault="00C42A20" w:rsidP="009E04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Обсуждать выступления учащихся.</w:t>
            </w:r>
          </w:p>
          <w:p w:rsidR="00C42A20" w:rsidRPr="00121BE8" w:rsidRDefault="00C42A20" w:rsidP="009E0449">
            <w:pPr>
              <w:tabs>
                <w:tab w:val="left" w:pos="5145"/>
              </w:tabs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>Оценивать свои достижения.</w:t>
            </w:r>
          </w:p>
        </w:tc>
        <w:tc>
          <w:tcPr>
            <w:tcW w:w="1417" w:type="dxa"/>
            <w:gridSpan w:val="2"/>
            <w:vMerge w:val="restart"/>
          </w:tcPr>
          <w:p w:rsidR="00C42A20" w:rsidRPr="00121BE8" w:rsidRDefault="00C42A20" w:rsidP="009E0449">
            <w:pPr>
              <w:rPr>
                <w:rFonts w:ascii="Times New Roman" w:hAnsi="Times New Roman" w:cs="Times New Roman"/>
              </w:rPr>
            </w:pPr>
            <w:r w:rsidRPr="00121BE8">
              <w:rPr>
                <w:rFonts w:ascii="Times New Roman" w:hAnsi="Times New Roman" w:cs="Times New Roman"/>
              </w:rPr>
              <w:t xml:space="preserve">Презентация </w:t>
            </w: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2A20" w:rsidRPr="00201AA1" w:rsidTr="001B7118">
        <w:trPr>
          <w:gridAfter w:val="4"/>
          <w:wAfter w:w="6804" w:type="dxa"/>
        </w:trPr>
        <w:tc>
          <w:tcPr>
            <w:tcW w:w="534" w:type="dxa"/>
            <w:vMerge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42A20" w:rsidRPr="00201AA1" w:rsidRDefault="00C42A20" w:rsidP="009E044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42A20" w:rsidRPr="00201AA1" w:rsidRDefault="00C42A20" w:rsidP="009E04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B7118" w:rsidRDefault="001B7118" w:rsidP="00C42A20">
      <w:pPr>
        <w:rPr>
          <w:rFonts w:ascii="Times New Roman" w:hAnsi="Times New Roman" w:cs="Times New Roman"/>
          <w:sz w:val="18"/>
          <w:szCs w:val="18"/>
        </w:rPr>
      </w:pPr>
    </w:p>
    <w:p w:rsidR="00C42A20" w:rsidRPr="00201AA1" w:rsidRDefault="00C42A20" w:rsidP="00C42A20">
      <w:pPr>
        <w:rPr>
          <w:rFonts w:ascii="Times New Roman" w:hAnsi="Times New Roman" w:cs="Times New Roman"/>
          <w:sz w:val="18"/>
          <w:szCs w:val="18"/>
        </w:rPr>
      </w:pPr>
    </w:p>
    <w:p w:rsidR="004F76FF" w:rsidRPr="00201AA1" w:rsidRDefault="004F76FF" w:rsidP="009208AE">
      <w:pPr>
        <w:rPr>
          <w:rFonts w:ascii="Times New Roman" w:hAnsi="Times New Roman" w:cs="Times New Roman"/>
          <w:sz w:val="18"/>
          <w:szCs w:val="18"/>
        </w:rPr>
      </w:pPr>
    </w:p>
    <w:sectPr w:rsidR="004F76FF" w:rsidRPr="00201AA1" w:rsidSect="00C42A2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7E53"/>
    <w:multiLevelType w:val="hybridMultilevel"/>
    <w:tmpl w:val="B792ED54"/>
    <w:lvl w:ilvl="0" w:tplc="0419000D">
      <w:start w:val="1"/>
      <w:numFmt w:val="bullet"/>
      <w:lvlText w:val=""/>
      <w:lvlJc w:val="left"/>
      <w:pPr>
        <w:ind w:left="9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1">
    <w:nsid w:val="0C067525"/>
    <w:multiLevelType w:val="multilevel"/>
    <w:tmpl w:val="DF66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4E5ADE"/>
    <w:multiLevelType w:val="hybridMultilevel"/>
    <w:tmpl w:val="988A781E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>
    <w:nsid w:val="29920ECB"/>
    <w:multiLevelType w:val="multilevel"/>
    <w:tmpl w:val="80522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F00330"/>
    <w:multiLevelType w:val="hybridMultilevel"/>
    <w:tmpl w:val="9264B3D8"/>
    <w:lvl w:ilvl="0" w:tplc="0419000D">
      <w:start w:val="1"/>
      <w:numFmt w:val="bullet"/>
      <w:lvlText w:val=""/>
      <w:lvlJc w:val="left"/>
      <w:pPr>
        <w:ind w:left="8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5">
    <w:nsid w:val="35D978FF"/>
    <w:multiLevelType w:val="multilevel"/>
    <w:tmpl w:val="4880B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DA0452"/>
    <w:multiLevelType w:val="multilevel"/>
    <w:tmpl w:val="BE6C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207C16"/>
    <w:multiLevelType w:val="hybridMultilevel"/>
    <w:tmpl w:val="4ADAE0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1632"/>
    <w:multiLevelType w:val="multilevel"/>
    <w:tmpl w:val="6F94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02701C"/>
    <w:multiLevelType w:val="hybridMultilevel"/>
    <w:tmpl w:val="ACFE2E50"/>
    <w:lvl w:ilvl="0" w:tplc="0419000D">
      <w:start w:val="1"/>
      <w:numFmt w:val="bullet"/>
      <w:lvlText w:val=""/>
      <w:lvlJc w:val="left"/>
      <w:pPr>
        <w:ind w:left="9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0">
    <w:nsid w:val="6EA44F05"/>
    <w:multiLevelType w:val="hybridMultilevel"/>
    <w:tmpl w:val="337C6B2E"/>
    <w:lvl w:ilvl="0" w:tplc="5B2E86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764F61"/>
    <w:multiLevelType w:val="hybridMultilevel"/>
    <w:tmpl w:val="552869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C17"/>
    <w:rsid w:val="000141CA"/>
    <w:rsid w:val="000501D2"/>
    <w:rsid w:val="000605A4"/>
    <w:rsid w:val="00063E14"/>
    <w:rsid w:val="000E4B68"/>
    <w:rsid w:val="00121BE8"/>
    <w:rsid w:val="001A551E"/>
    <w:rsid w:val="001B7118"/>
    <w:rsid w:val="001E1CD1"/>
    <w:rsid w:val="00201AA1"/>
    <w:rsid w:val="002404D2"/>
    <w:rsid w:val="0027303A"/>
    <w:rsid w:val="002D042E"/>
    <w:rsid w:val="00313B5D"/>
    <w:rsid w:val="0031758A"/>
    <w:rsid w:val="00317C2A"/>
    <w:rsid w:val="003671E2"/>
    <w:rsid w:val="003D500B"/>
    <w:rsid w:val="004D6D42"/>
    <w:rsid w:val="004F76FF"/>
    <w:rsid w:val="005B7A5B"/>
    <w:rsid w:val="005E134A"/>
    <w:rsid w:val="005E5A69"/>
    <w:rsid w:val="00603227"/>
    <w:rsid w:val="007714CA"/>
    <w:rsid w:val="007B524E"/>
    <w:rsid w:val="00803512"/>
    <w:rsid w:val="00821F7D"/>
    <w:rsid w:val="008605D3"/>
    <w:rsid w:val="00865CF7"/>
    <w:rsid w:val="00865F9C"/>
    <w:rsid w:val="008A0D0E"/>
    <w:rsid w:val="008B204D"/>
    <w:rsid w:val="0090136F"/>
    <w:rsid w:val="009208AE"/>
    <w:rsid w:val="00963626"/>
    <w:rsid w:val="009966E3"/>
    <w:rsid w:val="009A5488"/>
    <w:rsid w:val="009E0449"/>
    <w:rsid w:val="009F5C85"/>
    <w:rsid w:val="00A02808"/>
    <w:rsid w:val="00A85E85"/>
    <w:rsid w:val="00AE36EE"/>
    <w:rsid w:val="00AE6B78"/>
    <w:rsid w:val="00B55263"/>
    <w:rsid w:val="00B63D11"/>
    <w:rsid w:val="00B82B13"/>
    <w:rsid w:val="00B935E9"/>
    <w:rsid w:val="00BA00FA"/>
    <w:rsid w:val="00C1102D"/>
    <w:rsid w:val="00C42A20"/>
    <w:rsid w:val="00C63A35"/>
    <w:rsid w:val="00C74201"/>
    <w:rsid w:val="00CB7188"/>
    <w:rsid w:val="00CC6071"/>
    <w:rsid w:val="00D219DF"/>
    <w:rsid w:val="00D57380"/>
    <w:rsid w:val="00D77C0F"/>
    <w:rsid w:val="00D8181F"/>
    <w:rsid w:val="00DE0EA9"/>
    <w:rsid w:val="00DF1C17"/>
    <w:rsid w:val="00E25D67"/>
    <w:rsid w:val="00E4102C"/>
    <w:rsid w:val="00E8031D"/>
    <w:rsid w:val="00EA3650"/>
    <w:rsid w:val="00EA4DD7"/>
    <w:rsid w:val="00F10D68"/>
    <w:rsid w:val="00F23F2F"/>
    <w:rsid w:val="00FD0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01"/>
  </w:style>
  <w:style w:type="paragraph" w:styleId="2">
    <w:name w:val="heading 2"/>
    <w:basedOn w:val="a"/>
    <w:link w:val="20"/>
    <w:qFormat/>
    <w:rsid w:val="001A5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C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1C1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rsid w:val="001A551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rsid w:val="001A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1A551E"/>
    <w:rPr>
      <w:b/>
      <w:bCs/>
    </w:rPr>
  </w:style>
  <w:style w:type="character" w:styleId="a7">
    <w:name w:val="Emphasis"/>
    <w:basedOn w:val="a0"/>
    <w:qFormat/>
    <w:rsid w:val="001A551E"/>
    <w:rPr>
      <w:i/>
      <w:iCs/>
    </w:rPr>
  </w:style>
  <w:style w:type="paragraph" w:customStyle="1" w:styleId="a8">
    <w:name w:val="Стиль"/>
    <w:rsid w:val="003D50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E044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B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11298</Words>
  <Characters>64403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2015-09-08T11:42:00Z</cp:lastPrinted>
  <dcterms:created xsi:type="dcterms:W3CDTF">2015-08-29T13:44:00Z</dcterms:created>
  <dcterms:modified xsi:type="dcterms:W3CDTF">2018-08-29T12:50:00Z</dcterms:modified>
</cp:coreProperties>
</file>